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B1" w:rsidRPr="00AE14B1" w:rsidRDefault="00AE14B1" w:rsidP="00AE14B1">
      <w:pPr>
        <w:shd w:val="clear" w:color="auto" w:fill="FFFFFF"/>
        <w:rPr>
          <w:rFonts w:ascii="Times New Roman" w:hAnsi="Times New Roman" w:cs="Times New Roman"/>
          <w:sz w:val="28"/>
          <w:szCs w:val="28"/>
          <w:lang w:eastAsia="el-GR"/>
        </w:rPr>
      </w:pPr>
      <w:r w:rsidRPr="00AE14B1">
        <w:rPr>
          <w:rFonts w:ascii="Times New Roman" w:hAnsi="Times New Roman" w:cs="Times New Roman"/>
          <w:sz w:val="28"/>
          <w:szCs w:val="28"/>
          <w:lang w:eastAsia="el-GR"/>
        </w:rPr>
        <w:t>ΓΕΡΜΑΝΙΚΕΣ ΕΠΑΝΟΡΘΩΣΕΙΣ ΤΟΥ ΙΙ ΠΑΓΚΟΣΜΙΟΥ ΠΟΛΕΜΟΥ</w:t>
      </w:r>
    </w:p>
    <w:p w:rsidR="00AE14B1" w:rsidRDefault="00AE14B1" w:rsidP="00AE14B1">
      <w:pPr>
        <w:shd w:val="clear" w:color="auto" w:fill="FFFFFF"/>
        <w:rPr>
          <w:rFonts w:ascii="Times New Roman" w:hAnsi="Times New Roman" w:cs="Times New Roman"/>
          <w:sz w:val="28"/>
          <w:szCs w:val="28"/>
          <w:u w:val="single"/>
          <w:lang w:eastAsia="el-GR"/>
        </w:rPr>
      </w:pPr>
    </w:p>
    <w:p w:rsidR="00AE14B1" w:rsidRDefault="00AE14B1" w:rsidP="00AE14B1">
      <w:pPr>
        <w:shd w:val="clear" w:color="auto" w:fill="FFFFFF"/>
        <w:rPr>
          <w:rFonts w:ascii="Times New Roman" w:hAnsi="Times New Roman" w:cs="Times New Roman"/>
          <w:sz w:val="28"/>
          <w:szCs w:val="28"/>
          <w:u w:val="single"/>
          <w:lang w:eastAsia="el-GR"/>
        </w:rPr>
      </w:pPr>
      <w:r>
        <w:rPr>
          <w:rFonts w:ascii="Times New Roman" w:hAnsi="Times New Roman" w:cs="Times New Roman"/>
          <w:sz w:val="28"/>
          <w:szCs w:val="28"/>
          <w:u w:val="single"/>
          <w:lang w:eastAsia="el-GR"/>
        </w:rPr>
        <w:t>Πολλοί αγνοούν ακόμα για τι μιλάμε, όσον αφορά τις γερμανικές επανορθώσεις του Β’ Παγκοσμίου Πολέμου</w:t>
      </w:r>
    </w:p>
    <w:p w:rsidR="00AE14B1" w:rsidRDefault="00AE14B1" w:rsidP="00AE14B1">
      <w:pPr>
        <w:shd w:val="clear" w:color="auto" w:fill="FFFFFF"/>
        <w:rPr>
          <w:rFonts w:ascii="Times New Roman" w:hAnsi="Times New Roman" w:cs="Times New Roman"/>
          <w:sz w:val="28"/>
          <w:szCs w:val="28"/>
          <w:u w:val="single"/>
          <w:lang w:eastAsia="el-GR"/>
        </w:rPr>
      </w:pPr>
    </w:p>
    <w:p w:rsidR="00AE14B1" w:rsidRDefault="00AE14B1" w:rsidP="00AE14B1">
      <w:pPr>
        <w:shd w:val="clear" w:color="auto" w:fill="FFFFFF"/>
        <w:rPr>
          <w:rFonts w:ascii="Times New Roman" w:hAnsi="Times New Roman" w:cs="Times New Roman"/>
          <w:b/>
          <w:bCs/>
          <w:sz w:val="28"/>
          <w:szCs w:val="28"/>
          <w:u w:val="single"/>
          <w:lang w:eastAsia="el-GR"/>
        </w:rPr>
      </w:pPr>
      <w:r>
        <w:rPr>
          <w:rFonts w:ascii="Times New Roman" w:hAnsi="Times New Roman" w:cs="Times New Roman"/>
          <w:sz w:val="28"/>
          <w:szCs w:val="28"/>
          <w:u w:val="single"/>
          <w:lang w:eastAsia="el-GR"/>
        </w:rPr>
        <w:t>Σχετικά παρατηρώ</w:t>
      </w:r>
      <w:r>
        <w:rPr>
          <w:rFonts w:ascii="Times New Roman" w:hAnsi="Times New Roman" w:cs="Times New Roman"/>
          <w:sz w:val="28"/>
          <w:szCs w:val="28"/>
          <w:lang w:eastAsia="el-GR"/>
        </w:rPr>
        <w:t xml:space="preserve">, </w:t>
      </w:r>
      <w:r>
        <w:rPr>
          <w:rFonts w:ascii="Times New Roman" w:hAnsi="Times New Roman" w:cs="Times New Roman"/>
          <w:sz w:val="28"/>
          <w:szCs w:val="28"/>
          <w:u w:val="single"/>
          <w:lang w:eastAsia="el-GR"/>
        </w:rPr>
        <w:t xml:space="preserve">ότι οι υποχρεώσεις τις Γερμανίας στην Ελλάδα εξ’ αιτίας της κατοχής της από τους Γερμανούς κατά το Β’ Παγκ. </w:t>
      </w:r>
      <w:proofErr w:type="spellStart"/>
      <w:r>
        <w:rPr>
          <w:rFonts w:ascii="Times New Roman" w:hAnsi="Times New Roman" w:cs="Times New Roman"/>
          <w:sz w:val="28"/>
          <w:szCs w:val="28"/>
          <w:u w:val="single"/>
          <w:lang w:eastAsia="el-GR"/>
        </w:rPr>
        <w:t>Πολέμο</w:t>
      </w:r>
      <w:proofErr w:type="spellEnd"/>
      <w:r>
        <w:rPr>
          <w:rFonts w:ascii="Times New Roman" w:hAnsi="Times New Roman" w:cs="Times New Roman"/>
          <w:sz w:val="28"/>
          <w:szCs w:val="28"/>
          <w:lang w:eastAsia="el-GR"/>
        </w:rPr>
        <w:t>,  </w:t>
      </w:r>
      <w:r>
        <w:rPr>
          <w:rFonts w:ascii="Times New Roman" w:hAnsi="Times New Roman" w:cs="Times New Roman"/>
          <w:b/>
          <w:bCs/>
          <w:sz w:val="28"/>
          <w:szCs w:val="28"/>
          <w:u w:val="single"/>
          <w:lang w:eastAsia="el-GR"/>
        </w:rPr>
        <w:t xml:space="preserve">είναι δύο ειδών. </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i/>
          <w:iCs/>
          <w:color w:val="C00000"/>
          <w:sz w:val="28"/>
          <w:szCs w:val="28"/>
        </w:rPr>
        <w:t>Τα περισσότερα στοιχεία ελήφθησαν από το βιβλίο «Παγκοσμιοποίηση, Νέα Τάξη και Ελληνισμός», του Δαμιανού Βασιλειάδη, εκδόσεις Στοχαστής</w:t>
      </w:r>
      <w:r>
        <w:rPr>
          <w:rFonts w:ascii="Times New Roman" w:hAnsi="Times New Roman" w:cs="Times New Roman"/>
          <w:i/>
          <w:iCs/>
          <w:sz w:val="28"/>
          <w:szCs w:val="28"/>
        </w:rPr>
        <w:t>)</w:t>
      </w:r>
    </w:p>
    <w:p w:rsidR="00AE14B1" w:rsidRDefault="00AE14B1" w:rsidP="00AE14B1">
      <w:pPr>
        <w:rPr>
          <w:rFonts w:ascii="Times New Roman" w:hAnsi="Times New Roman" w:cs="Times New Roman"/>
          <w:i/>
          <w:iCs/>
          <w:sz w:val="28"/>
          <w:szCs w:val="28"/>
        </w:rPr>
      </w:pP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rPr>
        <w:t>Α.</w:t>
      </w: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 xml:space="preserve">Υποχρεώσεις προς το Ελληνικό κράτος </w:t>
      </w:r>
      <w:r>
        <w:rPr>
          <w:rFonts w:ascii="Times New Roman" w:hAnsi="Times New Roman" w:cs="Times New Roman"/>
          <w:sz w:val="28"/>
          <w:szCs w:val="28"/>
          <w:u w:val="single"/>
        </w:rPr>
        <w:t xml:space="preserve">και </w:t>
      </w: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rPr>
        <w:t>Β.</w:t>
      </w: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Υποχρεώσεις σε Έλληνες θύματα των Γερμανών</w:t>
      </w:r>
      <w:r>
        <w:rPr>
          <w:rFonts w:ascii="Times New Roman" w:hAnsi="Times New Roman" w:cs="Times New Roman"/>
          <w:sz w:val="28"/>
          <w:szCs w:val="28"/>
          <w:u w:val="single"/>
        </w:rPr>
        <w:t>.</w:t>
      </w:r>
    </w:p>
    <w:p w:rsidR="00AE14B1" w:rsidRDefault="00AE14B1" w:rsidP="00AE14B1">
      <w:pPr>
        <w:spacing w:after="240"/>
        <w:rPr>
          <w:rFonts w:ascii="Times New Roman" w:hAnsi="Times New Roman" w:cs="Times New Roman"/>
          <w:color w:val="1F497D"/>
          <w:sz w:val="28"/>
          <w:szCs w:val="28"/>
          <w:u w:val="single"/>
        </w:rPr>
      </w:pPr>
      <w:r>
        <w:rPr>
          <w:rFonts w:ascii="Times New Roman" w:hAnsi="Times New Roman" w:cs="Times New Roman"/>
          <w:color w:val="333333"/>
          <w:sz w:val="28"/>
          <w:szCs w:val="28"/>
          <w:u w:val="single"/>
        </w:rPr>
        <w:br/>
      </w:r>
      <w:r>
        <w:rPr>
          <w:rFonts w:ascii="Times New Roman" w:hAnsi="Times New Roman" w:cs="Times New Roman"/>
          <w:b/>
          <w:bCs/>
          <w:sz w:val="28"/>
          <w:szCs w:val="28"/>
        </w:rPr>
        <w:t>Α.</w:t>
      </w:r>
      <w:r>
        <w:rPr>
          <w:rFonts w:ascii="Times New Roman" w:hAnsi="Times New Roman" w:cs="Times New Roman"/>
          <w:b/>
          <w:bCs/>
          <w:sz w:val="28"/>
          <w:szCs w:val="28"/>
          <w:u w:val="single"/>
        </w:rPr>
        <w:t xml:space="preserve"> Οι υποχρεώσεις προς το Ελληνικό κράτος αφορούν</w:t>
      </w:r>
      <w:r>
        <w:rPr>
          <w:rFonts w:ascii="Times New Roman" w:hAnsi="Times New Roman" w:cs="Times New Roman"/>
          <w:sz w:val="28"/>
          <w:szCs w:val="28"/>
          <w:u w:val="single"/>
        </w:rPr>
        <w:t>.</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Την επιστροφή των κλαπέντων αρχαιολογικών</w:t>
      </w:r>
      <w:r>
        <w:rPr>
          <w:rFonts w:ascii="Times New Roman" w:hAnsi="Times New Roman" w:cs="Times New Roman"/>
          <w:sz w:val="28"/>
          <w:szCs w:val="28"/>
        </w:rPr>
        <w:t xml:space="preserve"> και λοιπών έργων τέχνης.</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Αποζημιώσεις για τη καταστροφή της Ελληνικής οικονομίας</w:t>
      </w:r>
      <w:r>
        <w:rPr>
          <w:rFonts w:ascii="Times New Roman" w:hAnsi="Times New Roman" w:cs="Times New Roman"/>
          <w:sz w:val="28"/>
          <w:szCs w:val="28"/>
        </w:rPr>
        <w:t xml:space="preserve"> που ανέρχονται </w:t>
      </w:r>
      <w:r>
        <w:rPr>
          <w:rFonts w:ascii="Times New Roman" w:hAnsi="Times New Roman" w:cs="Times New Roman"/>
          <w:sz w:val="28"/>
          <w:szCs w:val="28"/>
          <w:u w:val="single"/>
        </w:rPr>
        <w:t xml:space="preserve">σε 7,1 δις </w:t>
      </w:r>
      <w:proofErr w:type="spellStart"/>
      <w:r>
        <w:rPr>
          <w:rFonts w:ascii="Times New Roman" w:hAnsi="Times New Roman" w:cs="Times New Roman"/>
          <w:sz w:val="28"/>
          <w:szCs w:val="28"/>
          <w:u w:val="single"/>
        </w:rPr>
        <w:t>δολλάρια</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(αγοραστικής δύναμης του 1938)</w:t>
      </w:r>
      <w:r>
        <w:rPr>
          <w:rFonts w:ascii="Times New Roman" w:hAnsi="Times New Roman" w:cs="Times New Roman"/>
          <w:sz w:val="28"/>
          <w:szCs w:val="28"/>
        </w:rPr>
        <w:t>.  Σημερινής αξίας 108 δις ευρώ χωρίς υπολογισμό των τόκων.</w:t>
      </w:r>
    </w:p>
    <w:p w:rsidR="00AE14B1" w:rsidRDefault="00AE14B1" w:rsidP="00AE14B1">
      <w:pPr>
        <w:spacing w:after="24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 xml:space="preserve">Το αναγκαστικό δάνειο αξίας 3,5 δις </w:t>
      </w:r>
      <w:proofErr w:type="spellStart"/>
      <w:r>
        <w:rPr>
          <w:rFonts w:ascii="Times New Roman" w:hAnsi="Times New Roman" w:cs="Times New Roman"/>
          <w:sz w:val="28"/>
          <w:szCs w:val="28"/>
          <w:u w:val="single"/>
        </w:rPr>
        <w:t>δολλαρίων</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αγοραστικής δύναμης του 1938</w:t>
      </w:r>
      <w:r>
        <w:rPr>
          <w:rFonts w:ascii="Times New Roman" w:hAnsi="Times New Roman" w:cs="Times New Roman"/>
          <w:sz w:val="28"/>
          <w:szCs w:val="28"/>
        </w:rPr>
        <w:t xml:space="preserve">). </w:t>
      </w:r>
      <w:r>
        <w:rPr>
          <w:rFonts w:ascii="Times New Roman" w:hAnsi="Times New Roman" w:cs="Times New Roman"/>
          <w:sz w:val="28"/>
          <w:szCs w:val="28"/>
          <w:u w:val="single"/>
        </w:rPr>
        <w:t>Σημερινής αξίας 54 δις ευρώ χωρίς υπολογισμό των τόκων</w:t>
      </w:r>
      <w:r>
        <w:rPr>
          <w:rFonts w:ascii="Times New Roman" w:hAnsi="Times New Roman" w:cs="Times New Roman"/>
          <w:sz w:val="28"/>
          <w:szCs w:val="28"/>
        </w:rPr>
        <w:t xml:space="preserve">. </w:t>
      </w:r>
    </w:p>
    <w:p w:rsidR="00AE14B1" w:rsidRDefault="00AE14B1" w:rsidP="00AE14B1">
      <w:pPr>
        <w:pStyle w:val="NoSpacing"/>
        <w:rPr>
          <w:rFonts w:ascii="Times New Roman" w:hAnsi="Times New Roman" w:cs="Times New Roman"/>
          <w:i/>
          <w:iCs/>
          <w:sz w:val="28"/>
          <w:szCs w:val="28"/>
        </w:rPr>
      </w:pPr>
      <w:r>
        <w:rPr>
          <w:rFonts w:ascii="Times New Roman" w:hAnsi="Times New Roman" w:cs="Times New Roman"/>
          <w:i/>
          <w:iCs/>
          <w:sz w:val="28"/>
          <w:szCs w:val="28"/>
          <w:u w:val="single"/>
        </w:rPr>
        <w:t>(Αποτελεί ηθική υποχρέωση να τονιστεί</w:t>
      </w:r>
      <w:r>
        <w:rPr>
          <w:rFonts w:ascii="Times New Roman" w:hAnsi="Times New Roman" w:cs="Times New Roman"/>
          <w:i/>
          <w:iCs/>
          <w:sz w:val="28"/>
          <w:szCs w:val="28"/>
        </w:rPr>
        <w:t xml:space="preserve"> ότι </w:t>
      </w:r>
      <w:r>
        <w:rPr>
          <w:rFonts w:ascii="Times New Roman" w:hAnsi="Times New Roman" w:cs="Times New Roman"/>
          <w:i/>
          <w:iCs/>
          <w:sz w:val="28"/>
          <w:szCs w:val="28"/>
          <w:u w:val="single"/>
        </w:rPr>
        <w:t>η δέσμευση της Γερμανίας με το κατοχικό δάνειο</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οφείλεται στον τότε κατοχικό υπουργό  Συντονισμού – Οικονομικών</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Έλληνα ΣΩΤ. ΚΟΤΖΑΜ</w:t>
      </w:r>
      <w:r>
        <w:rPr>
          <w:rFonts w:ascii="Times New Roman" w:hAnsi="Times New Roman" w:cs="Times New Roman"/>
          <w:i/>
          <w:iCs/>
          <w:sz w:val="28"/>
          <w:szCs w:val="28"/>
        </w:rPr>
        <w:t xml:space="preserve">ΑΝΗ. </w:t>
      </w:r>
      <w:r>
        <w:rPr>
          <w:rFonts w:ascii="Times New Roman" w:hAnsi="Times New Roman" w:cs="Times New Roman"/>
          <w:i/>
          <w:iCs/>
          <w:sz w:val="28"/>
          <w:szCs w:val="28"/>
          <w:u w:val="single"/>
        </w:rPr>
        <w:t>Που αξίζει τον θαυμασμό μας</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όπως θα εξακριβώσετε αν διαβάσετε το κατωτέρω σε ηλεκτρο0νική μορφή βιβλίο του</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Αξίζει να διαβαστεί το βιβλίο του, του 1954 και αξίζει επίσης να φυλαχθεί στο αρχείο σας</w:t>
      </w:r>
      <w:r>
        <w:rPr>
          <w:rFonts w:ascii="Times New Roman" w:hAnsi="Times New Roman" w:cs="Times New Roman"/>
          <w:i/>
          <w:iCs/>
          <w:sz w:val="28"/>
          <w:szCs w:val="28"/>
        </w:rPr>
        <w:t xml:space="preserve"> :  ΚΑΤΟΧΙΚΟ ΔΑΝΕΙΟ ΚΑΙ ΔΑΠΑΝΑΙ ΚΑΤΟΧΗΣ, </w:t>
      </w:r>
      <w:hyperlink r:id="rId7" w:history="1">
        <w:r>
          <w:rPr>
            <w:rStyle w:val="Hyperlink"/>
            <w:rFonts w:ascii="Times New Roman" w:hAnsi="Times New Roman" w:cs="Times New Roman"/>
            <w:i/>
            <w:iCs/>
            <w:sz w:val="28"/>
            <w:szCs w:val="28"/>
          </w:rPr>
          <w:t>http://www.slideshare.net/aanastasopoulos/ss-15101353</w:t>
        </w:r>
      </w:hyperlink>
      <w:r>
        <w:rPr>
          <w:rFonts w:ascii="Times New Roman" w:hAnsi="Times New Roman" w:cs="Times New Roman"/>
          <w:i/>
          <w:iCs/>
          <w:sz w:val="28"/>
          <w:szCs w:val="28"/>
        </w:rPr>
        <w:t>)</w:t>
      </w:r>
    </w:p>
    <w:p w:rsidR="00AE14B1" w:rsidRDefault="00AE14B1" w:rsidP="00AE14B1">
      <w:pPr>
        <w:spacing w:after="320"/>
        <w:rPr>
          <w:rFonts w:ascii="Times New Roman" w:hAnsi="Times New Roman" w:cs="Times New Roman"/>
          <w:i/>
          <w:iCs/>
        </w:rPr>
      </w:pPr>
    </w:p>
    <w:p w:rsidR="00AE14B1" w:rsidRDefault="00ED7BDD" w:rsidP="00AE14B1">
      <w:pPr>
        <w:spacing w:after="320"/>
        <w:rPr>
          <w:rFonts w:ascii="Times New Roman" w:hAnsi="Times New Roman" w:cs="Times New Roman"/>
          <w:sz w:val="28"/>
          <w:szCs w:val="28"/>
        </w:rPr>
      </w:pPr>
      <w:r>
        <w:rPr>
          <w:rFonts w:ascii="Times New Roman" w:hAnsi="Times New Roman" w:cs="Times New Roman"/>
          <w:b/>
          <w:bCs/>
          <w:sz w:val="28"/>
          <w:szCs w:val="28"/>
          <w:u w:val="single"/>
        </w:rPr>
        <w:t xml:space="preserve">Η αρχική </w:t>
      </w:r>
      <w:bookmarkStart w:id="0" w:name="_GoBack"/>
      <w:bookmarkEnd w:id="0"/>
      <w:r w:rsidR="00AE14B1">
        <w:rPr>
          <w:rFonts w:ascii="Times New Roman" w:hAnsi="Times New Roman" w:cs="Times New Roman"/>
          <w:b/>
          <w:bCs/>
          <w:sz w:val="28"/>
          <w:szCs w:val="28"/>
          <w:u w:val="single"/>
        </w:rPr>
        <w:t xml:space="preserve"> αξία του ολικού ποσού των 10,6 (7,1+3,5) δις </w:t>
      </w:r>
      <w:proofErr w:type="spellStart"/>
      <w:r w:rsidR="00AE14B1">
        <w:rPr>
          <w:rFonts w:ascii="Times New Roman" w:hAnsi="Times New Roman" w:cs="Times New Roman"/>
          <w:b/>
          <w:bCs/>
          <w:sz w:val="28"/>
          <w:szCs w:val="28"/>
          <w:u w:val="single"/>
        </w:rPr>
        <w:t>δολλαρίων</w:t>
      </w:r>
      <w:proofErr w:type="spellEnd"/>
      <w:r w:rsidR="00AE14B1">
        <w:rPr>
          <w:rFonts w:ascii="Times New Roman" w:hAnsi="Times New Roman" w:cs="Times New Roman"/>
          <w:sz w:val="28"/>
          <w:szCs w:val="28"/>
        </w:rPr>
        <w:t xml:space="preserve">  </w:t>
      </w:r>
      <w:r w:rsidR="00AE14B1">
        <w:rPr>
          <w:rFonts w:ascii="Times New Roman" w:hAnsi="Times New Roman" w:cs="Times New Roman"/>
          <w:i/>
          <w:iCs/>
          <w:sz w:val="28"/>
          <w:szCs w:val="28"/>
        </w:rPr>
        <w:t>(αγοραστικής δύναμης του 1938)</w:t>
      </w:r>
      <w:r w:rsidR="00AE14B1">
        <w:rPr>
          <w:rFonts w:ascii="Times New Roman" w:hAnsi="Times New Roman" w:cs="Times New Roman"/>
          <w:sz w:val="28"/>
          <w:szCs w:val="28"/>
        </w:rPr>
        <w:t xml:space="preserve"> ισούται </w:t>
      </w:r>
      <w:r w:rsidR="00AE14B1">
        <w:rPr>
          <w:rFonts w:ascii="Times New Roman" w:hAnsi="Times New Roman" w:cs="Times New Roman"/>
          <w:sz w:val="28"/>
          <w:szCs w:val="28"/>
          <w:u w:val="single"/>
        </w:rPr>
        <w:t xml:space="preserve">με 164 δις ευρώ </w:t>
      </w:r>
      <w:r w:rsidR="00AE14B1">
        <w:rPr>
          <w:rFonts w:ascii="Times New Roman" w:hAnsi="Times New Roman" w:cs="Times New Roman"/>
          <w:sz w:val="28"/>
          <w:szCs w:val="28"/>
        </w:rPr>
        <w:t>(</w:t>
      </w:r>
      <w:r w:rsidR="00AE14B1">
        <w:rPr>
          <w:rFonts w:ascii="Times New Roman" w:hAnsi="Times New Roman" w:cs="Times New Roman"/>
          <w:i/>
          <w:iCs/>
          <w:sz w:val="28"/>
          <w:szCs w:val="28"/>
        </w:rPr>
        <w:t xml:space="preserve">χωρίς τους τόκους).   </w:t>
      </w:r>
      <w:r w:rsidR="00AE14B1">
        <w:rPr>
          <w:rFonts w:ascii="Times New Roman" w:hAnsi="Times New Roman" w:cs="Times New Roman"/>
          <w:b/>
          <w:bCs/>
          <w:sz w:val="28"/>
          <w:szCs w:val="28"/>
          <w:u w:val="single"/>
        </w:rPr>
        <w:t>Αν υπολογιστούν και οι τόκοι</w:t>
      </w:r>
      <w:r w:rsidR="00AE14B1">
        <w:rPr>
          <w:rFonts w:ascii="Times New Roman" w:hAnsi="Times New Roman" w:cs="Times New Roman"/>
          <w:b/>
          <w:bCs/>
          <w:sz w:val="28"/>
          <w:szCs w:val="28"/>
        </w:rPr>
        <w:t>,</w:t>
      </w:r>
      <w:r w:rsidR="00AE14B1">
        <w:rPr>
          <w:rFonts w:ascii="Times New Roman" w:hAnsi="Times New Roman" w:cs="Times New Roman"/>
          <w:sz w:val="28"/>
          <w:szCs w:val="28"/>
        </w:rPr>
        <w:t xml:space="preserve"> </w:t>
      </w:r>
      <w:r w:rsidR="00AE14B1">
        <w:rPr>
          <w:rFonts w:ascii="Times New Roman" w:hAnsi="Times New Roman" w:cs="Times New Roman"/>
          <w:b/>
          <w:bCs/>
          <w:sz w:val="28"/>
          <w:szCs w:val="28"/>
          <w:u w:val="single"/>
        </w:rPr>
        <w:t>υπερβαίνει το 1 τρις ευρώ</w:t>
      </w:r>
      <w:r w:rsidR="00AE14B1">
        <w:rPr>
          <w:rFonts w:ascii="Times New Roman" w:hAnsi="Times New Roman" w:cs="Times New Roman"/>
          <w:sz w:val="28"/>
          <w:szCs w:val="28"/>
        </w:rPr>
        <w:t>.   </w:t>
      </w:r>
    </w:p>
    <w:p w:rsidR="00AE14B1" w:rsidRDefault="00AE14B1" w:rsidP="00AE14B1">
      <w:pPr>
        <w:rPr>
          <w:rFonts w:ascii="Times New Roman" w:hAnsi="Times New Roman" w:cs="Times New Roman"/>
          <w:i/>
          <w:iCs/>
          <w:color w:val="1F497D"/>
          <w:sz w:val="28"/>
          <w:szCs w:val="28"/>
        </w:rPr>
      </w:pPr>
      <w:proofErr w:type="spellStart"/>
      <w:r>
        <w:rPr>
          <w:rFonts w:ascii="Times New Roman" w:hAnsi="Times New Roman" w:cs="Times New Roman"/>
          <w:sz w:val="28"/>
          <w:szCs w:val="28"/>
          <w:u w:val="single"/>
        </w:rPr>
        <w:t>Ειδικώτερα</w:t>
      </w:r>
      <w:proofErr w:type="spellEnd"/>
      <w:r>
        <w:rPr>
          <w:rFonts w:ascii="Times New Roman" w:hAnsi="Times New Roman" w:cs="Times New Roman"/>
          <w:sz w:val="28"/>
          <w:szCs w:val="28"/>
        </w:rPr>
        <w:t>:</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b/>
          <w:bCs/>
          <w:sz w:val="28"/>
          <w:szCs w:val="28"/>
          <w:lang w:eastAsia="el-GR"/>
        </w:rPr>
        <w:lastRenderedPageBreak/>
        <w:t xml:space="preserve">1. </w:t>
      </w:r>
      <w:r>
        <w:rPr>
          <w:rFonts w:ascii="Times New Roman" w:hAnsi="Times New Roman" w:cs="Times New Roman"/>
          <w:b/>
          <w:bCs/>
          <w:sz w:val="28"/>
          <w:szCs w:val="28"/>
          <w:u w:val="single"/>
          <w:lang w:eastAsia="el-GR"/>
        </w:rPr>
        <w:t>Οι κλέφτες πρέπει να επιστρέψουν</w:t>
      </w:r>
      <w:r>
        <w:rPr>
          <w:rFonts w:ascii="Times New Roman" w:hAnsi="Times New Roman" w:cs="Times New Roman"/>
          <w:b/>
          <w:bCs/>
          <w:sz w:val="28"/>
          <w:szCs w:val="28"/>
          <w:lang w:eastAsia="el-GR"/>
        </w:rPr>
        <w:t xml:space="preserve"> του κλαπέντες αρχαιολογικούς </w:t>
      </w:r>
      <w:r w:rsidR="00B56890">
        <w:rPr>
          <w:rFonts w:ascii="Times New Roman" w:hAnsi="Times New Roman" w:cs="Times New Roman"/>
          <w:b/>
          <w:bCs/>
          <w:sz w:val="28"/>
          <w:szCs w:val="28"/>
          <w:lang w:eastAsia="el-GR"/>
        </w:rPr>
        <w:t>θησαυρού</w:t>
      </w:r>
      <w:r w:rsidR="00B56890">
        <w:rPr>
          <w:rFonts w:ascii="Times New Roman" w:hAnsi="Times New Roman" w:cs="Times New Roman"/>
          <w:sz w:val="28"/>
          <w:szCs w:val="28"/>
          <w:lang w:eastAsia="el-GR"/>
        </w:rPr>
        <w:t>ς</w:t>
      </w:r>
      <w:r>
        <w:rPr>
          <w:rFonts w:ascii="Times New Roman" w:hAnsi="Times New Roman" w:cs="Times New Roman"/>
          <w:sz w:val="28"/>
          <w:szCs w:val="28"/>
          <w:lang w:eastAsia="el-GR"/>
        </w:rPr>
        <w:t xml:space="preserve"> (και έργα τέχνης) που έχουν καταγραφεί  από τη Δ/νση Αρχαιοτήτων και Ιστορικών Μνημείων και από το Τμήμα Αρχαιολογίας Παν/</w:t>
      </w:r>
      <w:proofErr w:type="spellStart"/>
      <w:r>
        <w:rPr>
          <w:rFonts w:ascii="Times New Roman" w:hAnsi="Times New Roman" w:cs="Times New Roman"/>
          <w:sz w:val="28"/>
          <w:szCs w:val="28"/>
          <w:lang w:eastAsia="el-GR"/>
        </w:rPr>
        <w:t>μίου</w:t>
      </w:r>
      <w:proofErr w:type="spellEnd"/>
      <w:r>
        <w:rPr>
          <w:rFonts w:ascii="Times New Roman" w:hAnsi="Times New Roman" w:cs="Times New Roman"/>
          <w:sz w:val="28"/>
          <w:szCs w:val="28"/>
          <w:lang w:eastAsia="el-GR"/>
        </w:rPr>
        <w:t xml:space="preserve"> Αθηνών.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b/>
          <w:bCs/>
          <w:sz w:val="28"/>
          <w:szCs w:val="28"/>
          <w:lang w:eastAsia="el-GR"/>
        </w:rPr>
        <w:t xml:space="preserve">2. </w:t>
      </w:r>
      <w:r>
        <w:rPr>
          <w:rFonts w:ascii="Times New Roman" w:hAnsi="Times New Roman" w:cs="Times New Roman"/>
          <w:b/>
          <w:bCs/>
          <w:sz w:val="28"/>
          <w:szCs w:val="28"/>
          <w:u w:val="single"/>
          <w:lang w:eastAsia="el-GR"/>
        </w:rPr>
        <w:t>Για την καταστροφή της Ελληνικής οικονομίας η συμμαχική</w:t>
      </w:r>
      <w:r>
        <w:rPr>
          <w:rFonts w:ascii="Times New Roman" w:hAnsi="Times New Roman" w:cs="Times New Roman"/>
          <w:sz w:val="28"/>
          <w:szCs w:val="28"/>
          <w:lang w:eastAsia="el-GR"/>
        </w:rPr>
        <w:t xml:space="preserve"> επιτροπή από 19 Ευρωπαϊκά κράτη </w:t>
      </w:r>
      <w:proofErr w:type="spellStart"/>
      <w:r>
        <w:rPr>
          <w:rFonts w:ascii="Times New Roman" w:hAnsi="Times New Roman" w:cs="Times New Roman"/>
          <w:sz w:val="28"/>
          <w:szCs w:val="28"/>
          <w:lang w:eastAsia="el-GR"/>
        </w:rPr>
        <w:t>καθώρισε</w:t>
      </w:r>
      <w:proofErr w:type="spellEnd"/>
      <w:r>
        <w:rPr>
          <w:rFonts w:ascii="Times New Roman" w:hAnsi="Times New Roman" w:cs="Times New Roman"/>
          <w:sz w:val="28"/>
          <w:szCs w:val="28"/>
          <w:lang w:eastAsia="el-GR"/>
        </w:rPr>
        <w:t xml:space="preserve"> στο Παρίσι το 1946 να πληρώσει η Γερμανία </w:t>
      </w:r>
      <w:r>
        <w:rPr>
          <w:rFonts w:ascii="Times New Roman" w:hAnsi="Times New Roman" w:cs="Times New Roman"/>
          <w:sz w:val="28"/>
          <w:szCs w:val="28"/>
          <w:u w:val="single"/>
          <w:lang w:eastAsia="el-GR"/>
        </w:rPr>
        <w:t xml:space="preserve">το ποσό των 7,1 δις </w:t>
      </w:r>
      <w:proofErr w:type="spellStart"/>
      <w:r>
        <w:rPr>
          <w:rFonts w:ascii="Times New Roman" w:hAnsi="Times New Roman" w:cs="Times New Roman"/>
          <w:sz w:val="28"/>
          <w:szCs w:val="28"/>
          <w:u w:val="single"/>
          <w:lang w:eastAsia="el-GR"/>
        </w:rPr>
        <w:t>δολλαρίων</w:t>
      </w:r>
      <w:proofErr w:type="spellEnd"/>
      <w:r>
        <w:rPr>
          <w:rFonts w:ascii="Times New Roman" w:hAnsi="Times New Roman" w:cs="Times New Roman"/>
          <w:sz w:val="28"/>
          <w:szCs w:val="28"/>
          <w:lang w:eastAsia="el-GR"/>
        </w:rPr>
        <w:t xml:space="preserve"> αγοραστικής </w:t>
      </w:r>
      <w:proofErr w:type="spellStart"/>
      <w:r>
        <w:rPr>
          <w:rFonts w:ascii="Times New Roman" w:hAnsi="Times New Roman" w:cs="Times New Roman"/>
          <w:sz w:val="28"/>
          <w:szCs w:val="28"/>
          <w:lang w:eastAsia="el-GR"/>
        </w:rPr>
        <w:t>δύνασμης</w:t>
      </w:r>
      <w:proofErr w:type="spellEnd"/>
      <w:r>
        <w:rPr>
          <w:rFonts w:ascii="Times New Roman" w:hAnsi="Times New Roman" w:cs="Times New Roman"/>
          <w:sz w:val="28"/>
          <w:szCs w:val="28"/>
          <w:lang w:eastAsia="el-GR"/>
        </w:rPr>
        <w:t xml:space="preserve"> του 1938., αντί του (</w:t>
      </w:r>
      <w:r>
        <w:rPr>
          <w:rFonts w:ascii="Times New Roman" w:hAnsi="Times New Roman" w:cs="Times New Roman"/>
          <w:i/>
          <w:iCs/>
          <w:sz w:val="28"/>
          <w:szCs w:val="28"/>
          <w:lang w:eastAsia="el-GR"/>
        </w:rPr>
        <w:t>μάλλον πραγματικού</w:t>
      </w:r>
      <w:r>
        <w:rPr>
          <w:rFonts w:ascii="Times New Roman" w:hAnsi="Times New Roman" w:cs="Times New Roman"/>
          <w:sz w:val="28"/>
          <w:szCs w:val="28"/>
          <w:lang w:eastAsia="el-GR"/>
        </w:rPr>
        <w:t xml:space="preserve">) ποσού </w:t>
      </w:r>
      <w:r>
        <w:rPr>
          <w:rFonts w:ascii="Times New Roman" w:hAnsi="Times New Roman" w:cs="Times New Roman"/>
          <w:sz w:val="28"/>
          <w:szCs w:val="28"/>
          <w:u w:val="single"/>
          <w:lang w:eastAsia="el-GR"/>
        </w:rPr>
        <w:t xml:space="preserve">των 14,5 δις </w:t>
      </w:r>
      <w:proofErr w:type="spellStart"/>
      <w:r>
        <w:rPr>
          <w:rFonts w:ascii="Times New Roman" w:hAnsi="Times New Roman" w:cs="Times New Roman"/>
          <w:sz w:val="28"/>
          <w:szCs w:val="28"/>
          <w:u w:val="single"/>
          <w:lang w:eastAsia="el-GR"/>
        </w:rPr>
        <w:t>δολλαρίων</w:t>
      </w:r>
      <w:proofErr w:type="spellEnd"/>
      <w:r>
        <w:rPr>
          <w:rFonts w:ascii="Times New Roman" w:hAnsi="Times New Roman" w:cs="Times New Roman"/>
          <w:sz w:val="28"/>
          <w:szCs w:val="28"/>
          <w:lang w:eastAsia="el-GR"/>
        </w:rPr>
        <w:t xml:space="preserve"> (αγοραστικής αξίας του 1938) που ζητούσε η Ελλάδα.</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u w:val="single"/>
          <w:lang w:eastAsia="el-GR"/>
        </w:rPr>
        <w:t xml:space="preserve">Μπορείτε </w:t>
      </w:r>
      <w:r>
        <w:rPr>
          <w:rFonts w:ascii="Times New Roman" w:hAnsi="Times New Roman" w:cs="Times New Roman"/>
          <w:sz w:val="28"/>
          <w:szCs w:val="28"/>
          <w:lang w:eastAsia="el-GR"/>
        </w:rPr>
        <w:t xml:space="preserve">να δείτε λεπτομέρειες της καταστροφής της Ελληνικής οικονομίας, </w:t>
      </w:r>
      <w:r>
        <w:rPr>
          <w:rFonts w:ascii="Times New Roman" w:hAnsi="Times New Roman" w:cs="Times New Roman"/>
          <w:sz w:val="28"/>
          <w:szCs w:val="28"/>
          <w:u w:val="single"/>
          <w:lang w:eastAsia="el-GR"/>
        </w:rPr>
        <w:t>σημερινής αξίας 108 δις ευρώ</w:t>
      </w:r>
      <w:r>
        <w:rPr>
          <w:rFonts w:ascii="Times New Roman" w:hAnsi="Times New Roman" w:cs="Times New Roman"/>
          <w:sz w:val="28"/>
          <w:szCs w:val="28"/>
          <w:lang w:eastAsia="el-GR"/>
        </w:rPr>
        <w:t xml:space="preserve"> (χωρίς τους τόκους), στο   </w:t>
      </w:r>
    </w:p>
    <w:p w:rsidR="00AE14B1" w:rsidRDefault="00AE14B1" w:rsidP="00AE14B1">
      <w:pPr>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Times New Roman"/>
          <w:b/>
          <w:bCs/>
          <w:sz w:val="28"/>
          <w:szCs w:val="28"/>
          <w:u w:val="single"/>
        </w:rPr>
        <w:t>Για το αναγκαστικό κατοχικό δάνειο</w:t>
      </w:r>
      <w:r>
        <w:rPr>
          <w:rFonts w:ascii="Times New Roman" w:hAnsi="Times New Roman" w:cs="Times New Roman"/>
          <w:b/>
          <w:bCs/>
          <w:sz w:val="28"/>
          <w:szCs w:val="28"/>
        </w:rPr>
        <w:t>.</w:t>
      </w: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u w:val="single"/>
        </w:rPr>
        <w:t xml:space="preserve">Το  υπολειπόμενο ποσό ανέρχεται σε 3,5 δις </w:t>
      </w:r>
      <w:proofErr w:type="spellStart"/>
      <w:r>
        <w:rPr>
          <w:rFonts w:ascii="Times New Roman" w:hAnsi="Times New Roman" w:cs="Times New Roman"/>
          <w:sz w:val="28"/>
          <w:szCs w:val="28"/>
          <w:u w:val="single"/>
        </w:rPr>
        <w:t>δολλάρια</w:t>
      </w:r>
      <w:proofErr w:type="spellEnd"/>
      <w:r>
        <w:rPr>
          <w:rFonts w:ascii="Times New Roman" w:hAnsi="Times New Roman" w:cs="Times New Roman"/>
          <w:sz w:val="28"/>
          <w:szCs w:val="28"/>
        </w:rPr>
        <w:t xml:space="preserve"> </w:t>
      </w:r>
      <w:r>
        <w:rPr>
          <w:rFonts w:ascii="Times New Roman" w:hAnsi="Times New Roman" w:cs="Times New Roman"/>
          <w:sz w:val="28"/>
          <w:szCs w:val="28"/>
          <w:u w:val="single"/>
        </w:rPr>
        <w:t>αγοραστικής δύναμης 1938 χωρίς τους τόκους</w:t>
      </w:r>
      <w:r>
        <w:rPr>
          <w:rFonts w:ascii="Times New Roman" w:hAnsi="Times New Roman" w:cs="Times New Roman"/>
          <w:sz w:val="28"/>
          <w:szCs w:val="28"/>
        </w:rPr>
        <w:t xml:space="preserve"> (</w:t>
      </w:r>
      <w:r>
        <w:rPr>
          <w:rFonts w:ascii="Times New Roman" w:hAnsi="Times New Roman" w:cs="Times New Roman"/>
          <w:i/>
          <w:iCs/>
          <w:sz w:val="28"/>
          <w:szCs w:val="28"/>
        </w:rPr>
        <w:t>ο Χίτλερ προ της λήξης της κατοχής πλήρωσε δύο μικρές δόσεις του</w:t>
      </w:r>
      <w:r>
        <w:rPr>
          <w:rFonts w:ascii="Times New Roman" w:hAnsi="Times New Roman" w:cs="Times New Roman"/>
          <w:sz w:val="28"/>
          <w:szCs w:val="28"/>
        </w:rPr>
        <w:t xml:space="preserve">) </w:t>
      </w:r>
      <w:r>
        <w:rPr>
          <w:rFonts w:ascii="Times New Roman" w:hAnsi="Times New Roman" w:cs="Times New Roman"/>
          <w:sz w:val="28"/>
          <w:szCs w:val="28"/>
          <w:u w:val="single"/>
        </w:rPr>
        <w:t>και σημερινής αξίας χωρίς τους τόκους ίσης με 54 δις ευρώ.</w:t>
      </w:r>
    </w:p>
    <w:p w:rsidR="00AE14B1" w:rsidRDefault="00AE14B1" w:rsidP="00AE14B1">
      <w:pPr>
        <w:rPr>
          <w:rFonts w:ascii="Times New Roman" w:hAnsi="Times New Roman" w:cs="Times New Roman"/>
          <w:color w:val="1F497D"/>
          <w:sz w:val="28"/>
          <w:szCs w:val="28"/>
          <w:u w:val="single"/>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Για το κατοχικό αυτό δάνειο το διεθνές δίκαιο καθορίζει ότι η υπό κατοχή χώρα</w:t>
      </w:r>
      <w:r>
        <w:rPr>
          <w:rFonts w:ascii="Times New Roman" w:hAnsi="Times New Roman" w:cs="Times New Roman"/>
          <w:sz w:val="28"/>
          <w:szCs w:val="28"/>
        </w:rPr>
        <w:t xml:space="preserve"> </w:t>
      </w:r>
      <w:r>
        <w:rPr>
          <w:rFonts w:ascii="Times New Roman" w:hAnsi="Times New Roman" w:cs="Times New Roman"/>
          <w:sz w:val="28"/>
          <w:szCs w:val="28"/>
          <w:u w:val="single"/>
        </w:rPr>
        <w:t>υποχρεούται να τρέφει τα κατοχικά στρατεύματα μέχρι όμως σημείου που να δύναται.</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Η Ελλάδα κατά τη διάρκεια της κατοχής της υποχρεώθηκε από τη Γερμανία να τρέφει κατοχικά στρατεύματα</w:t>
      </w:r>
      <w:r>
        <w:rPr>
          <w:rFonts w:ascii="Times New Roman" w:hAnsi="Times New Roman" w:cs="Times New Roman"/>
          <w:sz w:val="28"/>
          <w:szCs w:val="28"/>
        </w:rPr>
        <w:t xml:space="preserve">, </w:t>
      </w:r>
      <w:r>
        <w:rPr>
          <w:rFonts w:ascii="Times New Roman" w:hAnsi="Times New Roman" w:cs="Times New Roman"/>
          <w:sz w:val="28"/>
          <w:szCs w:val="28"/>
          <w:u w:val="single"/>
        </w:rPr>
        <w:t>πολύ πέραν του σημείου που μπορο</w:t>
      </w:r>
      <w:r>
        <w:rPr>
          <w:rFonts w:ascii="Times New Roman" w:hAnsi="Times New Roman" w:cs="Times New Roman"/>
          <w:sz w:val="28"/>
          <w:szCs w:val="28"/>
        </w:rPr>
        <w:t>ύσε (</w:t>
      </w:r>
      <w:r>
        <w:rPr>
          <w:rFonts w:ascii="Times New Roman" w:hAnsi="Times New Roman" w:cs="Times New Roman"/>
          <w:i/>
          <w:iCs/>
          <w:sz w:val="28"/>
          <w:szCs w:val="28"/>
        </w:rPr>
        <w:t>Γερμανικά, Ιταλικά και Βουλγαρικά στρατεύματα</w:t>
      </w:r>
      <w:r>
        <w:rPr>
          <w:rFonts w:ascii="Times New Roman" w:hAnsi="Times New Roman" w:cs="Times New Roman"/>
          <w:sz w:val="28"/>
          <w:szCs w:val="28"/>
        </w:rPr>
        <w:t xml:space="preserve">). </w:t>
      </w:r>
      <w:r>
        <w:rPr>
          <w:rFonts w:ascii="Times New Roman" w:hAnsi="Times New Roman" w:cs="Times New Roman"/>
          <w:sz w:val="28"/>
          <w:szCs w:val="28"/>
          <w:u w:val="single"/>
        </w:rPr>
        <w:t>Συνολικός αριθμός 670.000 κατοχικά στρατεύματα</w:t>
      </w:r>
      <w:r>
        <w:rPr>
          <w:rFonts w:ascii="Times New Roman" w:hAnsi="Times New Roman" w:cs="Times New Roman"/>
          <w:sz w:val="28"/>
          <w:szCs w:val="28"/>
        </w:rPr>
        <w:t xml:space="preserve">. </w:t>
      </w:r>
    </w:p>
    <w:p w:rsidR="00AE14B1" w:rsidRDefault="00AE14B1" w:rsidP="00AE14B1">
      <w:pPr>
        <w:rPr>
          <w:rFonts w:ascii="Times New Roman" w:hAnsi="Times New Roman" w:cs="Times New Roman"/>
          <w:color w:val="1F497D"/>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Η Ελλάδα αρχικά το 1942</w:t>
      </w:r>
      <w:r>
        <w:rPr>
          <w:rFonts w:ascii="Times New Roman" w:hAnsi="Times New Roman" w:cs="Times New Roman"/>
          <w:sz w:val="28"/>
          <w:szCs w:val="28"/>
        </w:rPr>
        <w:t xml:space="preserve"> (</w:t>
      </w:r>
      <w:r>
        <w:rPr>
          <w:rFonts w:ascii="Times New Roman" w:hAnsi="Times New Roman" w:cs="Times New Roman"/>
          <w:i/>
          <w:iCs/>
          <w:sz w:val="28"/>
          <w:szCs w:val="28"/>
        </w:rPr>
        <w:t>πριν από τη γενοκτονία που ακολούθησε και που θα αναφερθεί λεπτομερώς</w:t>
      </w:r>
      <w:r>
        <w:rPr>
          <w:rFonts w:ascii="Times New Roman" w:hAnsi="Times New Roman" w:cs="Times New Roman"/>
          <w:sz w:val="28"/>
          <w:szCs w:val="28"/>
        </w:rPr>
        <w:t xml:space="preserve">) </w:t>
      </w:r>
      <w:r>
        <w:rPr>
          <w:rFonts w:ascii="Times New Roman" w:hAnsi="Times New Roman" w:cs="Times New Roman"/>
          <w:sz w:val="28"/>
          <w:szCs w:val="28"/>
          <w:u w:val="single"/>
        </w:rPr>
        <w:t>είχε πληθυσμό ίσο με 7.344.560 κατοίκους</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Έτσι δεν μπορούσε αναλογικά με τον πληθυσμό της να τρέφει</w:t>
      </w:r>
      <w:r>
        <w:rPr>
          <w:rFonts w:ascii="Times New Roman" w:hAnsi="Times New Roman" w:cs="Times New Roman"/>
          <w:sz w:val="28"/>
          <w:szCs w:val="28"/>
        </w:rPr>
        <w:t xml:space="preserve"> τα </w:t>
      </w:r>
      <w:r>
        <w:rPr>
          <w:rFonts w:ascii="Times New Roman" w:hAnsi="Times New Roman" w:cs="Times New Roman"/>
          <w:sz w:val="28"/>
          <w:szCs w:val="28"/>
          <w:u w:val="single"/>
        </w:rPr>
        <w:t>περισσότερα από 670.000 στρατεύματα.</w:t>
      </w:r>
      <w:r>
        <w:rPr>
          <w:rFonts w:ascii="Times New Roman" w:hAnsi="Times New Roman" w:cs="Times New Roman"/>
          <w:sz w:val="28"/>
          <w:szCs w:val="28"/>
        </w:rPr>
        <w:t xml:space="preserve"> </w:t>
      </w: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u w:val="single"/>
        </w:rPr>
        <w:t>Αφού ακόμα είχε υποχρεωθεί να τρέφει</w:t>
      </w:r>
      <w:r>
        <w:rPr>
          <w:rFonts w:ascii="Times New Roman" w:hAnsi="Times New Roman" w:cs="Times New Roman"/>
          <w:sz w:val="28"/>
          <w:szCs w:val="28"/>
        </w:rPr>
        <w:t xml:space="preserve"> και </w:t>
      </w:r>
      <w:r>
        <w:rPr>
          <w:rFonts w:ascii="Times New Roman" w:hAnsi="Times New Roman" w:cs="Times New Roman"/>
          <w:sz w:val="28"/>
          <w:szCs w:val="28"/>
          <w:u w:val="single"/>
        </w:rPr>
        <w:t xml:space="preserve">το στρατό του </w:t>
      </w:r>
      <w:r>
        <w:rPr>
          <w:rFonts w:ascii="Times New Roman" w:hAnsi="Times New Roman" w:cs="Times New Roman"/>
          <w:sz w:val="28"/>
          <w:szCs w:val="28"/>
          <w:u w:val="single"/>
          <w:lang w:val="en-US"/>
        </w:rPr>
        <w:t>Africa</w:t>
      </w:r>
      <w:r w:rsidRPr="00AE14B1">
        <w:rPr>
          <w:rFonts w:ascii="Times New Roman" w:hAnsi="Times New Roman" w:cs="Times New Roman"/>
          <w:sz w:val="28"/>
          <w:szCs w:val="28"/>
          <w:u w:val="single"/>
        </w:rPr>
        <w:t xml:space="preserve"> </w:t>
      </w:r>
      <w:r>
        <w:rPr>
          <w:rFonts w:ascii="Times New Roman" w:hAnsi="Times New Roman" w:cs="Times New Roman"/>
          <w:sz w:val="28"/>
          <w:szCs w:val="28"/>
          <w:u w:val="single"/>
          <w:lang w:val="en-US"/>
        </w:rPr>
        <w:t>Corps</w:t>
      </w:r>
      <w:r w:rsidRPr="00AE14B1">
        <w:rPr>
          <w:rFonts w:ascii="Times New Roman" w:hAnsi="Times New Roman" w:cs="Times New Roman"/>
          <w:sz w:val="28"/>
          <w:szCs w:val="28"/>
        </w:rPr>
        <w:t xml:space="preserve"> </w:t>
      </w:r>
      <w:r>
        <w:rPr>
          <w:rFonts w:ascii="Times New Roman" w:hAnsi="Times New Roman" w:cs="Times New Roman"/>
          <w:i/>
          <w:iCs/>
          <w:sz w:val="28"/>
          <w:szCs w:val="28"/>
        </w:rPr>
        <w:t xml:space="preserve">(κατ’ εξαίρεση η Ελλάδα) </w:t>
      </w:r>
      <w:r>
        <w:rPr>
          <w:rFonts w:ascii="Times New Roman" w:hAnsi="Times New Roman" w:cs="Times New Roman"/>
          <w:i/>
          <w:iCs/>
          <w:sz w:val="28"/>
          <w:szCs w:val="28"/>
          <w:u w:val="single"/>
        </w:rPr>
        <w:t xml:space="preserve">του </w:t>
      </w:r>
      <w:r>
        <w:rPr>
          <w:rFonts w:ascii="Times New Roman" w:hAnsi="Times New Roman" w:cs="Times New Roman"/>
          <w:sz w:val="28"/>
          <w:szCs w:val="28"/>
          <w:u w:val="single"/>
          <w:lang w:val="en-US"/>
        </w:rPr>
        <w:t>Rommel</w:t>
      </w:r>
    </w:p>
    <w:p w:rsidR="00AE14B1" w:rsidRDefault="00AE14B1" w:rsidP="00AE14B1">
      <w:pPr>
        <w:rPr>
          <w:rFonts w:ascii="Times New Roman" w:hAnsi="Times New Roman" w:cs="Times New Roman"/>
          <w:color w:val="1F497D"/>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Ο Χίτλερ για να υπεκφύγει από τα καθοριζόμενα από το διεθνές δίκαιο, συνήψε κατοχικό δάνειο από την Ελλάδα</w:t>
      </w:r>
      <w:r>
        <w:rPr>
          <w:rFonts w:ascii="Times New Roman" w:hAnsi="Times New Roman" w:cs="Times New Roman"/>
          <w:sz w:val="28"/>
          <w:szCs w:val="28"/>
        </w:rPr>
        <w:t>.</w:t>
      </w:r>
    </w:p>
    <w:p w:rsidR="00AE14B1" w:rsidRDefault="00AE14B1" w:rsidP="00AE14B1">
      <w:pPr>
        <w:spacing w:after="280"/>
        <w:rPr>
          <w:rFonts w:ascii="Times New Roman" w:hAnsi="Times New Roman" w:cs="Times New Roman"/>
          <w:color w:val="1F497D"/>
          <w:sz w:val="28"/>
          <w:szCs w:val="28"/>
        </w:rPr>
      </w:pPr>
      <w:r>
        <w:rPr>
          <w:rFonts w:ascii="Times New Roman" w:hAnsi="Times New Roman" w:cs="Times New Roman"/>
          <w:sz w:val="28"/>
          <w:szCs w:val="28"/>
          <w:u w:val="single"/>
        </w:rPr>
        <w:t>Και πριν από το τέλος της κατοχής</w:t>
      </w:r>
      <w:r>
        <w:rPr>
          <w:rFonts w:ascii="Times New Roman" w:hAnsi="Times New Roman" w:cs="Times New Roman"/>
          <w:sz w:val="28"/>
          <w:szCs w:val="28"/>
        </w:rPr>
        <w:t xml:space="preserve">, </w:t>
      </w:r>
      <w:r>
        <w:rPr>
          <w:rFonts w:ascii="Times New Roman" w:hAnsi="Times New Roman" w:cs="Times New Roman"/>
          <w:sz w:val="28"/>
          <w:szCs w:val="28"/>
          <w:u w:val="single"/>
        </w:rPr>
        <w:t>πλήρωσε δύο δόσεις επιστροφής του δανείου αυτού στην Ελλάδα</w:t>
      </w:r>
      <w:r>
        <w:rPr>
          <w:rFonts w:ascii="Times New Roman" w:hAnsi="Times New Roman" w:cs="Times New Roman"/>
          <w:sz w:val="28"/>
          <w:szCs w:val="28"/>
        </w:rPr>
        <w:t>.</w:t>
      </w:r>
    </w:p>
    <w:p w:rsidR="00AE14B1" w:rsidRDefault="00AE14B1" w:rsidP="00AE14B1">
      <w:pPr>
        <w:rPr>
          <w:rFonts w:ascii="Times New Roman" w:hAnsi="Times New Roman" w:cs="Times New Roman"/>
          <w:b/>
          <w:bCs/>
          <w:sz w:val="28"/>
          <w:szCs w:val="28"/>
        </w:rPr>
      </w:pPr>
    </w:p>
    <w:p w:rsidR="00AE14B1" w:rsidRDefault="00AE14B1" w:rsidP="00AE14B1">
      <w:pPr>
        <w:rPr>
          <w:rFonts w:ascii="Times New Roman" w:hAnsi="Times New Roman" w:cs="Times New Roman"/>
          <w:b/>
          <w:bCs/>
          <w:sz w:val="28"/>
          <w:szCs w:val="28"/>
          <w:u w:val="single"/>
        </w:rPr>
      </w:pPr>
      <w:r>
        <w:rPr>
          <w:rFonts w:ascii="Times New Roman" w:hAnsi="Times New Roman" w:cs="Times New Roman"/>
          <w:b/>
          <w:bCs/>
          <w:sz w:val="28"/>
          <w:szCs w:val="28"/>
        </w:rPr>
        <w:t xml:space="preserve">Β. </w:t>
      </w:r>
      <w:r>
        <w:rPr>
          <w:rFonts w:ascii="Times New Roman" w:hAnsi="Times New Roman" w:cs="Times New Roman"/>
          <w:b/>
          <w:bCs/>
          <w:sz w:val="28"/>
          <w:szCs w:val="28"/>
          <w:u w:val="single"/>
        </w:rPr>
        <w:t>Υποχρεώσεις σε Έλληνες θύματα των Γερμανών.</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lastRenderedPageBreak/>
        <w:t>Υπάρχουν καταγεγραμμένα και αναγνωρισμένα 89 ολοκαυτώματα</w:t>
      </w:r>
      <w:r>
        <w:rPr>
          <w:rFonts w:ascii="Times New Roman" w:hAnsi="Times New Roman" w:cs="Times New Roman"/>
          <w:sz w:val="28"/>
          <w:szCs w:val="28"/>
        </w:rPr>
        <w:t xml:space="preserve">. </w:t>
      </w:r>
      <w:r>
        <w:rPr>
          <w:rFonts w:ascii="Times New Roman" w:hAnsi="Times New Roman" w:cs="Times New Roman"/>
          <w:sz w:val="28"/>
          <w:szCs w:val="28"/>
          <w:u w:val="single"/>
        </w:rPr>
        <w:t>Ολόκληρη η Ελλάδα είναι ένα τεράστιο νεκροταφείο – ολοκαυτωμάτων  αναρίθμητων μαρτυρικών πόλεων</w:t>
      </w:r>
      <w:r>
        <w:rPr>
          <w:rFonts w:ascii="Times New Roman" w:hAnsi="Times New Roman" w:cs="Times New Roman"/>
          <w:sz w:val="28"/>
          <w:szCs w:val="28"/>
        </w:rPr>
        <w:t>.    </w:t>
      </w:r>
      <w:r>
        <w:rPr>
          <w:rFonts w:ascii="Times New Roman" w:hAnsi="Times New Roman" w:cs="Times New Roman"/>
          <w:sz w:val="28"/>
          <w:szCs w:val="28"/>
          <w:u w:val="single"/>
        </w:rPr>
        <w:t>13,5% του Ελληνικού πληθυσμού χάθηκε</w:t>
      </w:r>
      <w:r>
        <w:rPr>
          <w:rFonts w:ascii="Times New Roman" w:hAnsi="Times New Roman" w:cs="Times New Roman"/>
          <w:sz w:val="28"/>
          <w:szCs w:val="28"/>
        </w:rPr>
        <w:t>.   </w:t>
      </w:r>
      <w:r>
        <w:rPr>
          <w:rFonts w:ascii="Times New Roman" w:hAnsi="Times New Roman" w:cs="Times New Roman"/>
          <w:sz w:val="28"/>
          <w:szCs w:val="28"/>
          <w:u w:val="single"/>
        </w:rPr>
        <w:t>Συγκριτικά  10% στη Ρωσία και 8% στην Πολ</w:t>
      </w:r>
      <w:r>
        <w:rPr>
          <w:rFonts w:ascii="Times New Roman" w:hAnsi="Times New Roman" w:cs="Times New Roman"/>
          <w:sz w:val="28"/>
          <w:szCs w:val="28"/>
        </w:rPr>
        <w:t xml:space="preserve">ωνία. </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u w:val="single"/>
        </w:rPr>
        <w:t>Σύμφωνα με στοιχεία του Εθνικού Συμβουλίου της Ελλάδας</w:t>
      </w:r>
      <w:r>
        <w:rPr>
          <w:rFonts w:ascii="Times New Roman" w:hAnsi="Times New Roman" w:cs="Times New Roman"/>
          <w:sz w:val="28"/>
          <w:szCs w:val="28"/>
        </w:rPr>
        <w:t xml:space="preserve">, </w:t>
      </w:r>
      <w:r>
        <w:rPr>
          <w:rFonts w:ascii="Times New Roman" w:hAnsi="Times New Roman" w:cs="Times New Roman"/>
          <w:sz w:val="28"/>
          <w:szCs w:val="28"/>
          <w:u w:val="single"/>
        </w:rPr>
        <w:t>οι απώλειες της Ελλάδας σε ανθρώπινες ζωές ανέρχονται σε 1.106.000.</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Όπως ελέχθη ο υπολογισμός στηρίχθηκε στον αριθμό του πληθυσμού της Ελλάδας το 1941 που αριθμούσε  7.344.960 κατοίκους</w:t>
      </w:r>
      <w:r>
        <w:rPr>
          <w:rFonts w:ascii="Times New Roman" w:hAnsi="Times New Roman" w:cs="Times New Roman"/>
          <w:sz w:val="28"/>
          <w:szCs w:val="28"/>
        </w:rPr>
        <w:t>.</w:t>
      </w: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u w:val="single"/>
        </w:rPr>
        <w:t>Που μειώθηκε το 1944 σε 6.805.000</w:t>
      </w:r>
      <w:r>
        <w:rPr>
          <w:rFonts w:ascii="Times New Roman" w:hAnsi="Times New Roman" w:cs="Times New Roman"/>
          <w:sz w:val="28"/>
          <w:szCs w:val="28"/>
        </w:rPr>
        <w:t xml:space="preserve"> και </w:t>
      </w:r>
      <w:r>
        <w:rPr>
          <w:rFonts w:ascii="Times New Roman" w:hAnsi="Times New Roman" w:cs="Times New Roman"/>
          <w:sz w:val="28"/>
          <w:szCs w:val="28"/>
          <w:u w:val="single"/>
        </w:rPr>
        <w:t>το 1947 ήταν μόνον 7.365.405</w:t>
      </w:r>
      <w:r>
        <w:rPr>
          <w:rFonts w:ascii="Times New Roman" w:hAnsi="Times New Roman" w:cs="Times New Roman"/>
          <w:sz w:val="28"/>
          <w:szCs w:val="28"/>
        </w:rPr>
        <w:t xml:space="preserve">, </w:t>
      </w:r>
      <w:r>
        <w:rPr>
          <w:rFonts w:ascii="Times New Roman" w:hAnsi="Times New Roman" w:cs="Times New Roman"/>
          <w:sz w:val="28"/>
          <w:szCs w:val="28"/>
          <w:u w:val="single"/>
        </w:rPr>
        <w:t>ενώ αναμενόταν με βάση τα στοιχεία του 1940 να ήταν 8.500.000</w:t>
      </w:r>
    </w:p>
    <w:p w:rsidR="00AE14B1" w:rsidRDefault="00AE14B1" w:rsidP="00AE14B1">
      <w:pPr>
        <w:rPr>
          <w:rFonts w:ascii="Times New Roman" w:hAnsi="Times New Roman" w:cs="Times New Roman"/>
          <w:sz w:val="28"/>
          <w:szCs w:val="28"/>
          <w:lang w:eastAsia="el-GR"/>
        </w:rPr>
      </w:pPr>
    </w:p>
    <w:p w:rsidR="00AE14B1" w:rsidRDefault="00AE14B1" w:rsidP="00AE14B1">
      <w:pPr>
        <w:rPr>
          <w:rFonts w:ascii="Times New Roman" w:hAnsi="Times New Roman" w:cs="Times New Roman"/>
          <w:sz w:val="28"/>
          <w:szCs w:val="28"/>
          <w:u w:val="single"/>
        </w:rPr>
      </w:pPr>
      <w:r>
        <w:rPr>
          <w:rFonts w:ascii="Times New Roman" w:hAnsi="Times New Roman" w:cs="Times New Roman"/>
          <w:sz w:val="28"/>
          <w:szCs w:val="28"/>
          <w:u w:val="single"/>
        </w:rPr>
        <w:t>Από τα ανωτέρω είναι σαφές ότι η δήλωση του Σόιμπλε</w:t>
      </w:r>
      <w:r>
        <w:rPr>
          <w:rFonts w:ascii="Times New Roman" w:hAnsi="Times New Roman" w:cs="Times New Roman"/>
          <w:sz w:val="28"/>
          <w:szCs w:val="28"/>
        </w:rPr>
        <w:t xml:space="preserve"> , ότι </w:t>
      </w:r>
      <w:r>
        <w:rPr>
          <w:rFonts w:ascii="Times New Roman" w:hAnsi="Times New Roman" w:cs="Times New Roman"/>
          <w:sz w:val="28"/>
          <w:szCs w:val="28"/>
          <w:u w:val="single"/>
        </w:rPr>
        <w:t>«θέμα των Γερμανικών επανορθώσεων από πλευράς Γερμανίας δεν υπάρχει»</w:t>
      </w:r>
      <w:r>
        <w:rPr>
          <w:rFonts w:ascii="Times New Roman" w:hAnsi="Times New Roman" w:cs="Times New Roman"/>
          <w:sz w:val="28"/>
          <w:szCs w:val="28"/>
        </w:rPr>
        <w:t>,  </w:t>
      </w:r>
      <w:r>
        <w:rPr>
          <w:rFonts w:ascii="Times New Roman" w:hAnsi="Times New Roman" w:cs="Times New Roman"/>
          <w:sz w:val="28"/>
          <w:szCs w:val="28"/>
          <w:u w:val="single"/>
        </w:rPr>
        <w:t>είναι μία κραυγαλέα άρνηση της Γερμανίας να αναγνωρίσει τις υποχρεώσεις της έναντι της Ελλάδας.</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Δείτε στο</w:t>
      </w:r>
      <w:r>
        <w:rPr>
          <w:rFonts w:ascii="Times New Roman" w:hAnsi="Times New Roman" w:cs="Times New Roman"/>
          <w:sz w:val="28"/>
          <w:szCs w:val="28"/>
        </w:rPr>
        <w:t>,  </w:t>
      </w:r>
      <w:hyperlink r:id="rId8" w:history="1">
        <w:r>
          <w:rPr>
            <w:rStyle w:val="Hyperlink"/>
            <w:rFonts w:ascii="Times New Roman" w:hAnsi="Times New Roman" w:cs="Times New Roman"/>
            <w:sz w:val="28"/>
            <w:szCs w:val="28"/>
          </w:rPr>
          <w:t>http://thehistoryofgreece.blogspot.gr/p/blog-page_1206.html</w:t>
        </w:r>
      </w:hyperlink>
      <w:r>
        <w:rPr>
          <w:rFonts w:ascii="Times New Roman" w:hAnsi="Times New Roman" w:cs="Times New Roman"/>
          <w:sz w:val="28"/>
          <w:szCs w:val="28"/>
        </w:rPr>
        <w:t xml:space="preserve">, </w:t>
      </w:r>
      <w:r>
        <w:rPr>
          <w:rFonts w:ascii="Times New Roman" w:hAnsi="Times New Roman" w:cs="Times New Roman"/>
          <w:sz w:val="28"/>
          <w:szCs w:val="28"/>
          <w:u w:val="single"/>
        </w:rPr>
        <w:t>λεπτομέρειες του Ελληνικού ολοκαυτώματος,</w:t>
      </w:r>
      <w:r>
        <w:rPr>
          <w:rFonts w:ascii="Times New Roman" w:hAnsi="Times New Roman" w:cs="Times New Roman"/>
          <w:sz w:val="28"/>
          <w:szCs w:val="28"/>
        </w:rPr>
        <w:t xml:space="preserve">  </w:t>
      </w:r>
      <w:r>
        <w:rPr>
          <w:rFonts w:ascii="Times New Roman" w:hAnsi="Times New Roman" w:cs="Times New Roman"/>
          <w:sz w:val="28"/>
          <w:szCs w:val="28"/>
          <w:u w:val="single"/>
        </w:rPr>
        <w:t>με «άπειρες» λεπτομέρειες και φωτογραφίες των γερμανικών εγκλημάτων</w:t>
      </w:r>
      <w:r>
        <w:rPr>
          <w:rFonts w:ascii="Times New Roman" w:hAnsi="Times New Roman" w:cs="Times New Roman"/>
          <w:sz w:val="28"/>
          <w:szCs w:val="28"/>
        </w:rPr>
        <w:t xml:space="preserve">. </w:t>
      </w:r>
      <w:r>
        <w:rPr>
          <w:rFonts w:ascii="Times New Roman" w:hAnsi="Times New Roman" w:cs="Times New Roman"/>
          <w:sz w:val="28"/>
          <w:szCs w:val="28"/>
          <w:u w:val="single"/>
        </w:rPr>
        <w:t>Για το παλιό βέβαια</w:t>
      </w:r>
      <w:r>
        <w:rPr>
          <w:rFonts w:ascii="Times New Roman" w:hAnsi="Times New Roman" w:cs="Times New Roman"/>
          <w:sz w:val="28"/>
          <w:szCs w:val="28"/>
        </w:rPr>
        <w:t xml:space="preserve">, </w:t>
      </w:r>
      <w:r>
        <w:rPr>
          <w:rFonts w:ascii="Times New Roman" w:hAnsi="Times New Roman" w:cs="Times New Roman"/>
          <w:sz w:val="28"/>
          <w:szCs w:val="28"/>
          <w:u w:val="single"/>
        </w:rPr>
        <w:t>το όνειδος της Γερμανίας  του Β’ Παγκ. Πολέμ</w:t>
      </w:r>
      <w:r>
        <w:rPr>
          <w:rFonts w:ascii="Times New Roman" w:hAnsi="Times New Roman" w:cs="Times New Roman"/>
          <w:sz w:val="28"/>
          <w:szCs w:val="28"/>
        </w:rPr>
        <w:t xml:space="preserve">ου. </w:t>
      </w:r>
      <w:r>
        <w:rPr>
          <w:rFonts w:ascii="Times New Roman" w:hAnsi="Times New Roman" w:cs="Times New Roman"/>
          <w:sz w:val="28"/>
          <w:szCs w:val="28"/>
          <w:lang w:val="en-US"/>
        </w:rPr>
        <w:t> </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Το νέο της όνειδος</w:t>
      </w:r>
      <w:r>
        <w:rPr>
          <w:rFonts w:ascii="Times New Roman" w:hAnsi="Times New Roman" w:cs="Times New Roman"/>
          <w:sz w:val="28"/>
          <w:szCs w:val="28"/>
        </w:rPr>
        <w:t xml:space="preserve">, </w:t>
      </w:r>
      <w:r>
        <w:rPr>
          <w:rFonts w:ascii="Times New Roman" w:hAnsi="Times New Roman" w:cs="Times New Roman"/>
          <w:sz w:val="28"/>
          <w:szCs w:val="28"/>
          <w:u w:val="single"/>
        </w:rPr>
        <w:t>δηλαδή το νέο ολοκαύτωμα εναντίον των Ελλήνων</w:t>
      </w:r>
      <w:r>
        <w:rPr>
          <w:rFonts w:ascii="Times New Roman" w:hAnsi="Times New Roman" w:cs="Times New Roman"/>
          <w:sz w:val="28"/>
          <w:szCs w:val="28"/>
        </w:rPr>
        <w:t xml:space="preserve"> (και άλλων Ευρωπαϊκών εθνών) </w:t>
      </w:r>
      <w:r>
        <w:rPr>
          <w:rFonts w:ascii="Times New Roman" w:hAnsi="Times New Roman" w:cs="Times New Roman"/>
          <w:sz w:val="28"/>
          <w:szCs w:val="28"/>
          <w:u w:val="single"/>
        </w:rPr>
        <w:t>από τη Γερμανία</w:t>
      </w:r>
      <w:r>
        <w:rPr>
          <w:rFonts w:ascii="Times New Roman" w:hAnsi="Times New Roman" w:cs="Times New Roman"/>
          <w:sz w:val="28"/>
          <w:szCs w:val="28"/>
        </w:rPr>
        <w:t xml:space="preserve">, </w:t>
      </w:r>
      <w:r>
        <w:rPr>
          <w:rFonts w:ascii="Times New Roman" w:hAnsi="Times New Roman" w:cs="Times New Roman"/>
          <w:sz w:val="28"/>
          <w:szCs w:val="28"/>
          <w:u w:val="single"/>
        </w:rPr>
        <w:t>βρίσκεται σε εξέλιξη</w:t>
      </w:r>
      <w:r>
        <w:rPr>
          <w:rFonts w:ascii="Times New Roman" w:hAnsi="Times New Roman" w:cs="Times New Roman"/>
          <w:sz w:val="28"/>
          <w:szCs w:val="28"/>
        </w:rPr>
        <w:t>.</w:t>
      </w:r>
    </w:p>
    <w:p w:rsidR="00AE14B1" w:rsidRDefault="00AE14B1" w:rsidP="00AE14B1">
      <w:pPr>
        <w:rPr>
          <w:rFonts w:ascii="Times New Roman" w:hAnsi="Times New Roman" w:cs="Times New Roman"/>
          <w:sz w:val="28"/>
          <w:szCs w:val="28"/>
          <w:u w:val="single"/>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Παρατηρώ επίσης και υπενθυμίζω</w:t>
      </w:r>
      <w:r>
        <w:rPr>
          <w:rFonts w:ascii="Times New Roman" w:hAnsi="Times New Roman" w:cs="Times New Roman"/>
          <w:sz w:val="28"/>
          <w:szCs w:val="28"/>
        </w:rPr>
        <w:t xml:space="preserve">, </w:t>
      </w:r>
      <w:r>
        <w:rPr>
          <w:rFonts w:ascii="Times New Roman" w:hAnsi="Times New Roman" w:cs="Times New Roman"/>
          <w:sz w:val="28"/>
          <w:szCs w:val="28"/>
          <w:u w:val="single"/>
        </w:rPr>
        <w:t>ιδίως στους ένθερμους υποστηρικτές της μνημονιακής υποδούλωσης και «σωτηρίας» την Ελλάδας</w:t>
      </w:r>
      <w:r>
        <w:rPr>
          <w:rFonts w:ascii="Times New Roman" w:hAnsi="Times New Roman" w:cs="Times New Roman"/>
          <w:sz w:val="28"/>
          <w:szCs w:val="28"/>
        </w:rPr>
        <w:t xml:space="preserve">, </w:t>
      </w:r>
      <w:r>
        <w:rPr>
          <w:rFonts w:ascii="Times New Roman" w:hAnsi="Times New Roman" w:cs="Times New Roman"/>
          <w:sz w:val="28"/>
          <w:szCs w:val="28"/>
          <w:u w:val="single"/>
        </w:rPr>
        <w:t>ότι στην πρώτη δανειακή σύμβαση που υπεγράφη από τους ημετέρους κατοχικούς τους</w:t>
      </w:r>
      <w:r>
        <w:rPr>
          <w:rFonts w:ascii="Times New Roman" w:hAnsi="Times New Roman" w:cs="Times New Roman"/>
          <w:sz w:val="28"/>
          <w:szCs w:val="28"/>
        </w:rPr>
        <w:t xml:space="preserve">, </w:t>
      </w:r>
      <w:r>
        <w:rPr>
          <w:rFonts w:ascii="Times New Roman" w:hAnsi="Times New Roman" w:cs="Times New Roman"/>
          <w:sz w:val="28"/>
          <w:szCs w:val="28"/>
          <w:u w:val="single"/>
        </w:rPr>
        <w:t>υπήρξε απαράδεκτος όρος</w:t>
      </w:r>
      <w:r>
        <w:rPr>
          <w:rFonts w:ascii="Times New Roman" w:hAnsi="Times New Roman" w:cs="Times New Roman"/>
          <w:sz w:val="28"/>
          <w:szCs w:val="28"/>
        </w:rPr>
        <w:t xml:space="preserve">,  </w:t>
      </w:r>
      <w:r>
        <w:rPr>
          <w:rFonts w:ascii="Times New Roman" w:hAnsi="Times New Roman" w:cs="Times New Roman"/>
          <w:sz w:val="28"/>
          <w:szCs w:val="28"/>
          <w:u w:val="single"/>
        </w:rPr>
        <w:t>μη δυνατότητας συμψηφισμού των γερμανικών επανορθώσεων του Β’ Παγκοσμίου Πολέμου</w:t>
      </w:r>
      <w:r>
        <w:rPr>
          <w:rFonts w:ascii="Times New Roman" w:hAnsi="Times New Roman" w:cs="Times New Roman"/>
          <w:sz w:val="28"/>
          <w:szCs w:val="28"/>
        </w:rPr>
        <w:t xml:space="preserve">,  </w:t>
      </w:r>
      <w:r>
        <w:rPr>
          <w:rFonts w:ascii="Times New Roman" w:hAnsi="Times New Roman" w:cs="Times New Roman"/>
          <w:sz w:val="28"/>
          <w:szCs w:val="28"/>
          <w:u w:val="single"/>
        </w:rPr>
        <w:t>με το  υπό τις γνωστές συνθήκες</w:t>
      </w:r>
      <w:r>
        <w:rPr>
          <w:rFonts w:ascii="Times New Roman" w:hAnsi="Times New Roman" w:cs="Times New Roman"/>
          <w:sz w:val="28"/>
          <w:szCs w:val="28"/>
        </w:rPr>
        <w:t xml:space="preserve"> (έλλειμμα κτλ) </w:t>
      </w:r>
      <w:r>
        <w:rPr>
          <w:rFonts w:ascii="Times New Roman" w:hAnsi="Times New Roman" w:cs="Times New Roman"/>
          <w:sz w:val="28"/>
          <w:szCs w:val="28"/>
          <w:u w:val="single"/>
        </w:rPr>
        <w:t>δήθεν δάνειο</w:t>
      </w:r>
      <w:r>
        <w:rPr>
          <w:rFonts w:ascii="Times New Roman" w:hAnsi="Times New Roman" w:cs="Times New Roman"/>
          <w:sz w:val="28"/>
          <w:szCs w:val="28"/>
        </w:rPr>
        <w:t xml:space="preserve">. </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Που με  μετατροπή τότε του χρέους της Ελλάδας</w:t>
      </w:r>
      <w:r>
        <w:rPr>
          <w:rFonts w:ascii="Times New Roman" w:hAnsi="Times New Roman" w:cs="Times New Roman"/>
          <w:sz w:val="28"/>
          <w:szCs w:val="28"/>
        </w:rPr>
        <w:t>,  </w:t>
      </w:r>
      <w:r>
        <w:rPr>
          <w:rFonts w:ascii="Times New Roman" w:hAnsi="Times New Roman" w:cs="Times New Roman"/>
          <w:sz w:val="28"/>
          <w:szCs w:val="28"/>
          <w:u w:val="single"/>
        </w:rPr>
        <w:t>από χρέος προς αγορές μη ενυπόθηκο και κουρευόμενο</w:t>
      </w:r>
      <w:r>
        <w:rPr>
          <w:rFonts w:ascii="Times New Roman" w:hAnsi="Times New Roman" w:cs="Times New Roman"/>
          <w:sz w:val="28"/>
          <w:szCs w:val="28"/>
        </w:rPr>
        <w:t xml:space="preserve">, </w:t>
      </w:r>
      <w:r>
        <w:rPr>
          <w:rFonts w:ascii="Times New Roman" w:hAnsi="Times New Roman" w:cs="Times New Roman"/>
          <w:sz w:val="28"/>
          <w:szCs w:val="28"/>
          <w:u w:val="single"/>
        </w:rPr>
        <w:t>σε χρέος προς χώρες της ΕΕ μη κουρευόμενο και ενυπόθηκο</w:t>
      </w:r>
      <w:r>
        <w:rPr>
          <w:rFonts w:ascii="Times New Roman" w:hAnsi="Times New Roman" w:cs="Times New Roman"/>
          <w:sz w:val="28"/>
          <w:szCs w:val="28"/>
        </w:rPr>
        <w:t xml:space="preserve">, </w:t>
      </w:r>
      <w:r>
        <w:rPr>
          <w:rFonts w:ascii="Times New Roman" w:hAnsi="Times New Roman" w:cs="Times New Roman"/>
          <w:sz w:val="28"/>
          <w:szCs w:val="28"/>
          <w:u w:val="single"/>
        </w:rPr>
        <w:t>δόθηκε τότε όλο το δάνειο</w:t>
      </w:r>
      <w:r>
        <w:rPr>
          <w:rFonts w:ascii="Times New Roman" w:hAnsi="Times New Roman" w:cs="Times New Roman"/>
          <w:sz w:val="28"/>
          <w:szCs w:val="28"/>
        </w:rPr>
        <w:t xml:space="preserve">, </w:t>
      </w:r>
      <w:r>
        <w:rPr>
          <w:rFonts w:ascii="Times New Roman" w:hAnsi="Times New Roman" w:cs="Times New Roman"/>
          <w:sz w:val="28"/>
          <w:szCs w:val="28"/>
          <w:u w:val="single"/>
        </w:rPr>
        <w:t>στις έχουσες Ελληνικά ομόλογα</w:t>
      </w:r>
      <w:r>
        <w:rPr>
          <w:rFonts w:ascii="Times New Roman" w:hAnsi="Times New Roman" w:cs="Times New Roman"/>
          <w:sz w:val="28"/>
          <w:szCs w:val="28"/>
        </w:rPr>
        <w:t xml:space="preserve">,  </w:t>
      </w:r>
      <w:r>
        <w:rPr>
          <w:rFonts w:ascii="Times New Roman" w:hAnsi="Times New Roman" w:cs="Times New Roman"/>
          <w:sz w:val="28"/>
          <w:szCs w:val="28"/>
          <w:u w:val="single"/>
        </w:rPr>
        <w:t>κυρίως Γερμανικές και Γαλλικές τράπεζες</w:t>
      </w:r>
      <w:r>
        <w:rPr>
          <w:rFonts w:ascii="Times New Roman" w:hAnsi="Times New Roman" w:cs="Times New Roman"/>
          <w:sz w:val="28"/>
          <w:szCs w:val="28"/>
        </w:rPr>
        <w:t xml:space="preserve">. </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u w:val="single"/>
        </w:rPr>
        <w:t>Για να μην ζημιώσουν ούτε δεκάρα</w:t>
      </w:r>
      <w:r>
        <w:rPr>
          <w:rFonts w:ascii="Times New Roman" w:hAnsi="Times New Roman" w:cs="Times New Roman"/>
          <w:sz w:val="28"/>
          <w:szCs w:val="28"/>
        </w:rPr>
        <w:t>.                              </w:t>
      </w:r>
    </w:p>
    <w:p w:rsidR="00AE14B1" w:rsidRDefault="00AE14B1" w:rsidP="00AE14B1">
      <w:pPr>
        <w:rPr>
          <w:rFonts w:ascii="Times New Roman" w:hAnsi="Times New Roman" w:cs="Times New Roman"/>
          <w:sz w:val="28"/>
          <w:szCs w:val="28"/>
        </w:rPr>
      </w:pPr>
    </w:p>
    <w:p w:rsidR="00AE14B1" w:rsidRDefault="00AE14B1" w:rsidP="00AE14B1">
      <w:pPr>
        <w:rPr>
          <w:rFonts w:ascii="Times New Roman" w:hAnsi="Times New Roman" w:cs="Times New Roman"/>
          <w:color w:val="1F497D"/>
          <w:sz w:val="28"/>
          <w:szCs w:val="28"/>
        </w:rPr>
      </w:pP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Ευριπίδης Μπίλλης</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Τ. Επίκουρος Καθηγητής ΕΜΠ</w:t>
      </w:r>
    </w:p>
    <w:p w:rsidR="00AE14B1" w:rsidRDefault="00AE14B1" w:rsidP="00AE14B1">
      <w:pPr>
        <w:rPr>
          <w:rFonts w:ascii="Times New Roman" w:hAnsi="Times New Roman" w:cs="Times New Roman"/>
          <w:sz w:val="28"/>
          <w:szCs w:val="28"/>
        </w:rPr>
      </w:pPr>
    </w:p>
    <w:p w:rsidR="00AE14B1" w:rsidRDefault="00AE14B1" w:rsidP="00AE14B1">
      <w:pPr>
        <w:shd w:val="clear" w:color="auto" w:fill="FFFFFF"/>
        <w:rPr>
          <w:rFonts w:ascii="Times New Roman" w:hAnsi="Times New Roman" w:cs="Times New Roman"/>
          <w:sz w:val="28"/>
          <w:szCs w:val="28"/>
          <w:lang w:eastAsia="el-GR"/>
        </w:rPr>
      </w:pPr>
      <w:r>
        <w:rPr>
          <w:rFonts w:ascii="Times New Roman" w:hAnsi="Times New Roman" w:cs="Times New Roman"/>
          <w:sz w:val="28"/>
          <w:szCs w:val="28"/>
        </w:rPr>
        <w:lastRenderedPageBreak/>
        <w:t xml:space="preserve">Υ. Γ. </w:t>
      </w:r>
      <w:r>
        <w:rPr>
          <w:rFonts w:ascii="Times New Roman" w:hAnsi="Times New Roman" w:cs="Times New Roman"/>
          <w:sz w:val="28"/>
          <w:szCs w:val="28"/>
          <w:lang w:eastAsia="el-GR"/>
        </w:rPr>
        <w:t>Τα περισσότερα στοιχεία ελήφθησαν από το βιβλίο «Παγκοσμιοποίηση, Νέα Τάξη και Ελληνισμός», του Δαμιανού Βασιλειάδη, εκδόσεις Στοχαστής</w:t>
      </w:r>
    </w:p>
    <w:p w:rsidR="00AE14B1" w:rsidRDefault="00AE14B1" w:rsidP="00AE14B1">
      <w:pPr>
        <w:shd w:val="clear" w:color="auto" w:fill="FFFFFF"/>
        <w:rPr>
          <w:rFonts w:ascii="Times New Roman" w:hAnsi="Times New Roman" w:cs="Times New Roman"/>
          <w:sz w:val="28"/>
          <w:szCs w:val="28"/>
          <w:lang w:eastAsia="el-GR"/>
        </w:rPr>
      </w:pPr>
    </w:p>
    <w:p w:rsidR="00AE14B1" w:rsidRDefault="00AE14B1" w:rsidP="00AE14B1">
      <w:pPr>
        <w:spacing w:before="100" w:beforeAutospacing="1" w:after="100" w:afterAutospacing="1"/>
        <w:rPr>
          <w:rFonts w:ascii="Times New Roman" w:hAnsi="Times New Roman" w:cs="Times New Roman"/>
          <w:b/>
          <w:bCs/>
          <w:sz w:val="28"/>
          <w:szCs w:val="28"/>
          <w:u w:val="single"/>
          <w:lang w:eastAsia="el-GR"/>
        </w:rPr>
      </w:pPr>
      <w:r>
        <w:rPr>
          <w:rFonts w:ascii="Times New Roman" w:hAnsi="Times New Roman" w:cs="Times New Roman"/>
          <w:b/>
          <w:bCs/>
          <w:sz w:val="28"/>
          <w:szCs w:val="28"/>
          <w:u w:val="single"/>
          <w:lang w:eastAsia="el-GR"/>
        </w:rPr>
        <w:t xml:space="preserve">Η καταστροφή της οικονομίας της Ελλάδας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 xml:space="preserve">Η καταστροφή της οικονομίας της Ελλάδας επήλθε με: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 xml:space="preserve">1. Με την αρπαγή του 51% των μετοχών των ΔΕΚΟ και όλων των μεγάλων ιδιωτικών επιχειρήσεων.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2.Με τα πλαστά χαρτονόμισμα (</w:t>
      </w:r>
      <w:proofErr w:type="spellStart"/>
      <w:r>
        <w:rPr>
          <w:rFonts w:ascii="Times New Roman" w:hAnsi="Times New Roman" w:cs="Times New Roman"/>
          <w:sz w:val="28"/>
          <w:szCs w:val="28"/>
          <w:lang w:eastAsia="el-GR"/>
        </w:rPr>
        <w:t>Reichs</w:t>
      </w:r>
      <w:proofErr w:type="spellEnd"/>
      <w:r>
        <w:rPr>
          <w:rFonts w:ascii="Times New Roman" w:hAnsi="Times New Roman" w:cs="Times New Roman"/>
          <w:sz w:val="28"/>
          <w:szCs w:val="28"/>
          <w:lang w:val="de-DE" w:eastAsia="el-GR"/>
        </w:rPr>
        <w:t>k</w:t>
      </w:r>
      <w:proofErr w:type="spellStart"/>
      <w:r>
        <w:rPr>
          <w:rFonts w:ascii="Times New Roman" w:hAnsi="Times New Roman" w:cs="Times New Roman"/>
          <w:sz w:val="28"/>
          <w:szCs w:val="28"/>
          <w:lang w:eastAsia="el-GR"/>
        </w:rPr>
        <w:t>redit</w:t>
      </w:r>
      <w:proofErr w:type="spellEnd"/>
      <w:r>
        <w:rPr>
          <w:rFonts w:ascii="Times New Roman" w:hAnsi="Times New Roman" w:cs="Times New Roman"/>
          <w:sz w:val="28"/>
          <w:szCs w:val="28"/>
          <w:lang w:val="de-DE" w:eastAsia="el-GR"/>
        </w:rPr>
        <w:t>k</w:t>
      </w:r>
      <w:proofErr w:type="spellStart"/>
      <w:r>
        <w:rPr>
          <w:rFonts w:ascii="Times New Roman" w:hAnsi="Times New Roman" w:cs="Times New Roman"/>
          <w:sz w:val="28"/>
          <w:szCs w:val="28"/>
          <w:lang w:eastAsia="el-GR"/>
        </w:rPr>
        <w:t>assensch</w:t>
      </w:r>
      <w:proofErr w:type="spellEnd"/>
      <w:r>
        <w:rPr>
          <w:rFonts w:ascii="Times New Roman" w:hAnsi="Times New Roman" w:cs="Times New Roman"/>
          <w:sz w:val="28"/>
          <w:szCs w:val="28"/>
          <w:lang w:val="de-DE" w:eastAsia="el-GR"/>
        </w:rPr>
        <w:t>e</w:t>
      </w:r>
      <w:r>
        <w:rPr>
          <w:rFonts w:ascii="Times New Roman" w:hAnsi="Times New Roman" w:cs="Times New Roman"/>
          <w:sz w:val="28"/>
          <w:szCs w:val="28"/>
          <w:lang w:eastAsia="el-GR"/>
        </w:rPr>
        <w:t xml:space="preserve">ine) είχαμε άμεση λεηλασία επιχειρηματιών, άμεση λεηλασία ελληνικού χρήματος.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 xml:space="preserve">3. Με τη ληστεία νομισμάτων: Δεκάρικα, εικοσάρικα, τάλιρα, 37.77 τόνοι. Πλήρωσαν μόνο 104 χρυσές λίρες!) και πήραν ασήμι 18μιση τόνους. Από τα 2δραχμα, 1δραχμα, 20λεπτα, 10λεπτα πήραν 64.5 τόνους. Πλήρωσαν μόνο 5μιση χρυσές λίρες (!!!) και πήραν συνολικά 73 τόνους χαλκού.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 xml:space="preserve"> 4. Με τις δημεύσεις: Το 10% της αγροτικής παραγωγής. - Επιτάξεις: Σχολεία, νοσοκομεία, ξενοδοχεία, οικήματα. - Κατασχέσεις: Μέσα συγκοινωνίας και μεταφοράς = Σιδηρόδρομοι, πλοία, αυτοκίνητα, ποδήλατα, ακόμη και ζώα, άλογα, μουλάρια, γαϊδουριά. 7. Με τις αμέτρητες αρπαγές και ληστείες οικιών, καταστημάτων, σε όλη την Ελλάδα. </w:t>
      </w:r>
    </w:p>
    <w:p w:rsidR="00AE14B1" w:rsidRDefault="00AE14B1" w:rsidP="00AE14B1">
      <w:pPr>
        <w:spacing w:before="100" w:beforeAutospacing="1" w:after="100" w:afterAutospacing="1"/>
        <w:rPr>
          <w:rFonts w:ascii="Times New Roman" w:hAnsi="Times New Roman" w:cs="Times New Roman"/>
          <w:sz w:val="28"/>
          <w:szCs w:val="28"/>
          <w:lang w:eastAsia="el-GR"/>
        </w:rPr>
      </w:pPr>
      <w:r>
        <w:rPr>
          <w:rFonts w:ascii="Times New Roman" w:hAnsi="Times New Roman" w:cs="Times New Roman"/>
          <w:sz w:val="28"/>
          <w:szCs w:val="28"/>
          <w:lang w:eastAsia="el-GR"/>
        </w:rPr>
        <w:t> Σημειώνουμε ότι με τους πρόχειρους υπολογισμούς των οικονομολόγων-μελών του Εθνικού Συμβουλίου, το σύνολο των γερμανικών οφειλών προς το Δημόσιο ανέρχεται περίπου στο ιλιγγιώδες ποσό των 1 τρις και 200 δις ευρώ</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Συμπληρωματικά.</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Έως τις αρχές Ιουνίου 1943 ήταν αποθηκευμένες στο λιμάνι της Θεσσαλονίκης τεράστιες ποσότητες από τα μέταλλα χρώμιο, ψευδάργυρο, κασσίτερο, χαλκό, μόλυβδο, έτοιμο να σταλούν στη Γερμανία. Επιπρόσθετα οι διευθυντές  των γερμανικών βιομηχανιών έβαλαν κάτω από τον έλεγχο τους όλη την παραγωγή σε βιομηχανικά μέταλλα αυτής της χρονιάς, όπως βωξίτη, μαγγάνιο, νικέλιο, μολυβδαίνιο, και σιδηροπυρίτη. Έτσι η αξία όλων αυτών των πρώτων υλών της χρονιάς, που μεταφέρθηκαν στη Γερμανία, ανέβηκε στο ποσό από 45 σε 50 εκατ. γερμανικά μάρκα.</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lastRenderedPageBreak/>
        <w:t xml:space="preserve">Όμως δεσμεύτηκαν και μεταφέρθηκαν στη Γερμανία ακόμη και τεράστιες ποσότητες πετρελαίου και κάρβουνου (10,000 τόνοι), καθώς επίσης και τα σημαντικότερα αγροτικά εξαγώγιμα προϊόντα, ανάμεσα στα οποία: </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 xml:space="preserve">71.000 τόνοι σταφίδες, 18.000 τόνοι ελαιόλαδο, 7.000 τόνοι βαμβάκι, 3.500 τόνοι ζάχαρη, 3.000 τόνοι ρύζι, και 305 τόνοι κουκούλια μεταξιού. Πέρα απ' αυτά οι επιφορτισμένοι αξιωματικοί για τα οικονομικά κατέσχεσαν τα μηχανήματα της πολεμικής βιομηχανίας του Μποδοσάκη και μεγάλο μέρος των τραίνων του ΟΣΕ. </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 xml:space="preserve">Η σημαντικότερη όμως λεία ήταν ο καπνός. Κάτω από τη διεύθυνση του διευθυντή της καπνοβιομηχανίας </w:t>
      </w:r>
      <w:r>
        <w:rPr>
          <w:rFonts w:ascii="Times New Roman" w:hAnsi="Times New Roman" w:cs="Times New Roman"/>
          <w:sz w:val="28"/>
          <w:szCs w:val="28"/>
          <w:lang w:val="de-DE"/>
        </w:rPr>
        <w:t>Reemtsma Otto Lose</w:t>
      </w:r>
      <w:r>
        <w:rPr>
          <w:rFonts w:ascii="Times New Roman" w:hAnsi="Times New Roman" w:cs="Times New Roman"/>
          <w:sz w:val="28"/>
          <w:szCs w:val="28"/>
        </w:rPr>
        <w:t xml:space="preserve"> κατασχέθηκε και  μεταφέρθηκε στη Γερμανία όλη η παραγωγή ανατολίτικου καπνού των ετών 1939 και 1940. Επρόκειτο για 85.000 τόνους ανατολίτικου καπνού αξίας 175 εκατ. γερμανικών μάρκων, που επήρκεσαν για τη γερμανική κατανάλωση μιας ολόκληρης χρονιάς. Το ποσό αυτό απέφερε για το γερμανικό δημόσιο ένα κέρδος σε φόρους της τάξεως του 1.4 δισ. γερμανικών μάρκων (</w:t>
      </w:r>
      <w:r>
        <w:rPr>
          <w:rFonts w:ascii="Times New Roman" w:hAnsi="Times New Roman" w:cs="Times New Roman"/>
          <w:sz w:val="28"/>
          <w:szCs w:val="28"/>
          <w:lang w:val="de-DE"/>
        </w:rPr>
        <w:t>RM</w:t>
      </w:r>
      <w:r>
        <w:rPr>
          <w:rFonts w:ascii="Times New Roman" w:hAnsi="Times New Roman" w:cs="Times New Roman"/>
          <w:sz w:val="28"/>
          <w:szCs w:val="28"/>
        </w:rPr>
        <w:t xml:space="preserve">)..." </w:t>
      </w:r>
    </w:p>
    <w:p w:rsidR="00AE14B1" w:rsidRDefault="00AE14B1" w:rsidP="00AE14B1">
      <w:pPr>
        <w:rPr>
          <w:rFonts w:ascii="Times New Roman" w:hAnsi="Times New Roman" w:cs="Times New Roman"/>
          <w:sz w:val="28"/>
          <w:szCs w:val="28"/>
        </w:rPr>
      </w:pPr>
      <w:r>
        <w:rPr>
          <w:rFonts w:ascii="Times New Roman" w:hAnsi="Times New Roman" w:cs="Times New Roman"/>
          <w:sz w:val="28"/>
          <w:szCs w:val="28"/>
        </w:rPr>
        <w:t>"Έως την 1 Σεπτεμβρίου 1944 δημεύτηκαν και μεταφέρθηκαν στην Γερμανία 126.000 τόνοι χρώμιο, 91.000 τόνοι βωξίτης, 71.000 τόνοι νικέλιο, 14.000 τόνοι μαγνήσιο, 44.000 τόνοι σιδηροπυρίτης, και 71.000 τόνοι μολυβδαίνιο.</w:t>
      </w:r>
      <w:r>
        <w:rPr>
          <w:rFonts w:ascii="Times New Roman" w:hAnsi="Times New Roman" w:cs="Times New Roman"/>
          <w:sz w:val="28"/>
          <w:szCs w:val="28"/>
          <w:vertAlign w:val="superscript"/>
        </w:rPr>
        <w:footnoteReference w:customMarkFollows="1" w:id="1"/>
        <w:t>[1]</w:t>
      </w:r>
      <w:r>
        <w:rPr>
          <w:rFonts w:ascii="Times New Roman" w:hAnsi="Times New Roman" w:cs="Times New Roman"/>
          <w:sz w:val="28"/>
          <w:szCs w:val="28"/>
        </w:rPr>
        <w:t xml:space="preserve"> Κοντά σ' αυτά προστέθηκαν και 30.000 τόνοι ανατολίτικος καπνός, για την προμήθεια των γερμανικών εργοστασίων σιγαρέτων και πολλές άλλες αγροτικές πρώτες ύλες για τη γερμανική βιομηχανία". </w:t>
      </w:r>
    </w:p>
    <w:p w:rsidR="00AE14B1" w:rsidRDefault="00AE14B1" w:rsidP="00AE14B1">
      <w:pPr>
        <w:pStyle w:val="NoSpacing"/>
        <w:rPr>
          <w:rFonts w:ascii="Times New Roman" w:hAnsi="Times New Roman" w:cs="Times New Roman"/>
          <w:sz w:val="28"/>
          <w:szCs w:val="28"/>
        </w:rPr>
      </w:pPr>
    </w:p>
    <w:p w:rsidR="00AE14B1" w:rsidRDefault="00AE14B1" w:rsidP="00AE14B1">
      <w:pPr>
        <w:rPr>
          <w:rFonts w:ascii="Times New Roman" w:hAnsi="Times New Roman" w:cs="Times New Roman"/>
          <w:sz w:val="24"/>
          <w:szCs w:val="24"/>
          <w:lang w:eastAsia="el-GR"/>
        </w:rPr>
      </w:pPr>
    </w:p>
    <w:p w:rsidR="00AE14B1" w:rsidRDefault="00AE14B1" w:rsidP="00AE14B1">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textWrapping" w:clear="all"/>
      </w:r>
    </w:p>
    <w:p w:rsidR="00AE14B1" w:rsidRDefault="00E83506" w:rsidP="00AE14B1">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5" style="width:137.05pt;height:.6pt" o:hrpct="330" o:hrstd="t" o:hr="t" fillcolor="#a0a0a0" stroked="f"/>
        </w:pict>
      </w:r>
    </w:p>
    <w:p w:rsidR="00AE14B1" w:rsidRPr="00AE14B1" w:rsidRDefault="00AE14B1" w:rsidP="00AE14B1">
      <w:pPr>
        <w:rPr>
          <w:rFonts w:ascii="Times New Roman" w:eastAsia="Times New Roman" w:hAnsi="Times New Roman" w:cs="Times New Roman"/>
          <w:sz w:val="24"/>
          <w:szCs w:val="24"/>
          <w:lang w:val="en-US" w:eastAsia="el-GR"/>
        </w:rPr>
      </w:pPr>
      <w:r w:rsidRPr="00AE14B1">
        <w:rPr>
          <w:rFonts w:ascii="Times New Roman" w:eastAsia="Times New Roman" w:hAnsi="Times New Roman" w:cs="Times New Roman"/>
          <w:sz w:val="24"/>
          <w:szCs w:val="24"/>
          <w:lang w:val="en-US" w:eastAsia="el-GR"/>
        </w:rPr>
        <w:t>____________________________________________________________________</w:t>
      </w:r>
      <w:r w:rsidRPr="00AE14B1">
        <w:rPr>
          <w:rFonts w:ascii="Times New Roman" w:eastAsia="Times New Roman" w:hAnsi="Times New Roman" w:cs="Times New Roman"/>
          <w:sz w:val="24"/>
          <w:szCs w:val="24"/>
          <w:lang w:val="en-US" w:eastAsia="el-GR"/>
        </w:rPr>
        <w:br/>
      </w:r>
      <w:r w:rsidRPr="00AE14B1">
        <w:rPr>
          <w:rFonts w:ascii="Times New Roman" w:eastAsia="Times New Roman" w:hAnsi="Times New Roman" w:cs="Times New Roman"/>
          <w:i/>
          <w:iCs/>
          <w:sz w:val="24"/>
          <w:szCs w:val="24"/>
          <w:lang w:val="en-US" w:eastAsia="el-GR"/>
        </w:rPr>
        <w:t>The opinions expressed are those of the author(s</w:t>
      </w:r>
      <w:proofErr w:type="gramStart"/>
      <w:r w:rsidRPr="00AE14B1">
        <w:rPr>
          <w:rFonts w:ascii="Times New Roman" w:eastAsia="Times New Roman" w:hAnsi="Times New Roman" w:cs="Times New Roman"/>
          <w:i/>
          <w:iCs/>
          <w:sz w:val="24"/>
          <w:szCs w:val="24"/>
          <w:lang w:val="en-US" w:eastAsia="el-GR"/>
        </w:rPr>
        <w:t>)and</w:t>
      </w:r>
      <w:proofErr w:type="gramEnd"/>
      <w:r w:rsidRPr="00AE14B1">
        <w:rPr>
          <w:rFonts w:ascii="Times New Roman" w:eastAsia="Times New Roman" w:hAnsi="Times New Roman" w:cs="Times New Roman"/>
          <w:i/>
          <w:iCs/>
          <w:sz w:val="24"/>
          <w:szCs w:val="24"/>
          <w:lang w:val="en-US" w:eastAsia="el-GR"/>
        </w:rPr>
        <w:t xml:space="preserve"> not necessarily those of HEC.</w:t>
      </w:r>
      <w:r w:rsidRPr="00AE14B1">
        <w:rPr>
          <w:rFonts w:ascii="Times New Roman" w:eastAsia="Times New Roman" w:hAnsi="Times New Roman" w:cs="Times New Roman"/>
          <w:sz w:val="24"/>
          <w:szCs w:val="24"/>
          <w:lang w:val="en-US" w:eastAsia="el-GR"/>
        </w:rPr>
        <w:br/>
      </w:r>
      <w:hyperlink r:id="rId9" w:history="1">
        <w:r w:rsidRPr="00AE14B1">
          <w:rPr>
            <w:rStyle w:val="Hyperlink"/>
            <w:rFonts w:ascii="Times New Roman" w:eastAsia="Times New Roman" w:hAnsi="Times New Roman" w:cs="Times New Roman"/>
            <w:sz w:val="24"/>
            <w:szCs w:val="24"/>
            <w:lang w:val="en-US" w:eastAsia="el-GR"/>
          </w:rPr>
          <w:t>Hellenic Electronic Center (HEC) www.greece.org</w:t>
        </w:r>
      </w:hyperlink>
      <w:r w:rsidRPr="00AE14B1">
        <w:rPr>
          <w:rFonts w:ascii="Times New Roman" w:eastAsia="Times New Roman" w:hAnsi="Times New Roman" w:cs="Times New Roman"/>
          <w:sz w:val="24"/>
          <w:szCs w:val="24"/>
          <w:lang w:val="en-US" w:eastAsia="el-GR"/>
        </w:rPr>
        <w:t xml:space="preserve"> - - - - - - - </w:t>
      </w:r>
      <w:hyperlink r:id="rId10" w:history="1">
        <w:r w:rsidRPr="00AE14B1">
          <w:rPr>
            <w:rStyle w:val="Hyperlink"/>
            <w:rFonts w:ascii="Times New Roman" w:eastAsia="Times New Roman" w:hAnsi="Times New Roman" w:cs="Times New Roman"/>
            <w:sz w:val="24"/>
            <w:szCs w:val="24"/>
            <w:lang w:val="en-US" w:eastAsia="el-GR"/>
          </w:rPr>
          <w:t>Click here to Unsubscribe</w:t>
        </w:r>
      </w:hyperlink>
      <w:r w:rsidRPr="00AE14B1">
        <w:rPr>
          <w:rFonts w:ascii="Times New Roman" w:eastAsia="Times New Roman" w:hAnsi="Times New Roman" w:cs="Times New Roman"/>
          <w:sz w:val="24"/>
          <w:szCs w:val="24"/>
          <w:lang w:val="en-US" w:eastAsia="el-GR"/>
        </w:rPr>
        <w:br/>
      </w:r>
      <w:proofErr w:type="gramStart"/>
      <w:r w:rsidRPr="00AE14B1">
        <w:rPr>
          <w:rFonts w:ascii="Times New Roman" w:eastAsia="Times New Roman" w:hAnsi="Times New Roman" w:cs="Times New Roman"/>
          <w:sz w:val="24"/>
          <w:szCs w:val="24"/>
          <w:lang w:val="en-US" w:eastAsia="el-GR"/>
        </w:rPr>
        <w:t>This</w:t>
      </w:r>
      <w:proofErr w:type="gramEnd"/>
      <w:r w:rsidRPr="00AE14B1">
        <w:rPr>
          <w:rFonts w:ascii="Times New Roman" w:eastAsia="Times New Roman" w:hAnsi="Times New Roman" w:cs="Times New Roman"/>
          <w:sz w:val="24"/>
          <w:szCs w:val="24"/>
          <w:lang w:val="en-US" w:eastAsia="el-GR"/>
        </w:rPr>
        <w:t xml:space="preserve"> mailing list is powered by </w:t>
      </w:r>
      <w:hyperlink r:id="rId11" w:history="1">
        <w:r w:rsidRPr="00AE14B1">
          <w:rPr>
            <w:rStyle w:val="Hyperlink"/>
            <w:rFonts w:ascii="Times New Roman" w:eastAsia="Times New Roman" w:hAnsi="Times New Roman" w:cs="Times New Roman"/>
            <w:sz w:val="24"/>
            <w:szCs w:val="24"/>
            <w:lang w:val="en-US" w:eastAsia="el-GR"/>
          </w:rPr>
          <w:t>L-</w:t>
        </w:r>
        <w:proofErr w:type="spellStart"/>
        <w:r w:rsidRPr="00AE14B1">
          <w:rPr>
            <w:rStyle w:val="Hyperlink"/>
            <w:rFonts w:ascii="Times New Roman" w:eastAsia="Times New Roman" w:hAnsi="Times New Roman" w:cs="Times New Roman"/>
            <w:sz w:val="24"/>
            <w:szCs w:val="24"/>
            <w:lang w:val="en-US" w:eastAsia="el-GR"/>
          </w:rPr>
          <w:t>Soft's</w:t>
        </w:r>
        <w:proofErr w:type="spellEnd"/>
        <w:r w:rsidRPr="00AE14B1">
          <w:rPr>
            <w:rStyle w:val="Hyperlink"/>
            <w:rFonts w:ascii="Times New Roman" w:eastAsia="Times New Roman" w:hAnsi="Times New Roman" w:cs="Times New Roman"/>
            <w:sz w:val="24"/>
            <w:szCs w:val="24"/>
            <w:lang w:val="en-US" w:eastAsia="el-GR"/>
          </w:rPr>
          <w:t xml:space="preserve"> renowned LISTSERV(R) software.</w:t>
        </w:r>
      </w:hyperlink>
    </w:p>
    <w:p w:rsidR="00390745" w:rsidRPr="00AE14B1" w:rsidRDefault="00390745">
      <w:pPr>
        <w:rPr>
          <w:lang w:val="en-US"/>
        </w:rPr>
      </w:pPr>
    </w:p>
    <w:sectPr w:rsidR="00390745" w:rsidRPr="00AE14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06" w:rsidRDefault="00E83506" w:rsidP="00AE14B1">
      <w:r>
        <w:separator/>
      </w:r>
    </w:p>
  </w:endnote>
  <w:endnote w:type="continuationSeparator" w:id="0">
    <w:p w:rsidR="00E83506" w:rsidRDefault="00E83506" w:rsidP="00AE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06" w:rsidRDefault="00E83506" w:rsidP="00AE14B1">
      <w:r>
        <w:separator/>
      </w:r>
    </w:p>
  </w:footnote>
  <w:footnote w:type="continuationSeparator" w:id="0">
    <w:p w:rsidR="00E83506" w:rsidRDefault="00E83506" w:rsidP="00AE14B1">
      <w:r>
        <w:continuationSeparator/>
      </w:r>
    </w:p>
  </w:footnote>
  <w:footnote w:id="1">
    <w:p w:rsidR="00AE14B1" w:rsidRDefault="00AE14B1" w:rsidP="00AE14B1">
      <w:pPr>
        <w:pStyle w:val="FootnoteText"/>
      </w:pPr>
      <w:r>
        <w:rPr>
          <w:rStyle w:val="FootnoteReference"/>
        </w:rPr>
        <w:t>[1]</w:t>
      </w:r>
      <w:r>
        <w:t xml:space="preserve"> τελική έκθεση του τμήματος εξόρυξης μεταλλευμάτων της στρατιωτικής υπηρεσίας για την οικονομία της Ελλάδας στη υπηρεσία ΟΚ</w:t>
      </w:r>
      <w:r>
        <w:rPr>
          <w:lang w:val="en-US"/>
        </w:rPr>
        <w:t>W</w:t>
      </w:r>
      <w:r>
        <w:t xml:space="preserve"> από 10.09.1944. Εκδόθηκε ως ντοκουμέντο, νούμερο 16,  εκδοθέν από τον κ. </w:t>
      </w:r>
      <w:proofErr w:type="spellStart"/>
      <w:r>
        <w:t>Martin</w:t>
      </w:r>
      <w:proofErr w:type="spellEnd"/>
      <w:r>
        <w:t xml:space="preserve"> </w:t>
      </w:r>
      <w:proofErr w:type="spellStart"/>
      <w:r>
        <w:t>Seckendorf</w:t>
      </w:r>
      <w:proofErr w:type="spellEnd"/>
      <w:r>
        <w:t xml:space="preserve">  στο βιβλίο του: </w:t>
      </w:r>
      <w:r>
        <w:rPr>
          <w:i/>
          <w:iCs/>
        </w:rPr>
        <w:t>Η κατοχική πολιτική του γερμανικού Φασισμού στη Γιουγκοσλαβία και την Ελλάδα</w:t>
      </w:r>
      <w:r>
        <w:t xml:space="preserve">, σ. 361. Το έγγραφο στάλθηκε από τον οικονομολόγο, ιστορικό καθηγητή </w:t>
      </w:r>
      <w:proofErr w:type="spellStart"/>
      <w:r>
        <w:t>Karl</w:t>
      </w:r>
      <w:proofErr w:type="spellEnd"/>
      <w:r>
        <w:t xml:space="preserve"> </w:t>
      </w:r>
      <w:proofErr w:type="spellStart"/>
      <w:r>
        <w:t>Heinz</w:t>
      </w:r>
      <w:proofErr w:type="spellEnd"/>
      <w:r>
        <w:t xml:space="preserve"> </w:t>
      </w:r>
      <w:proofErr w:type="spellStart"/>
      <w:r>
        <w:t>Roth</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B1"/>
    <w:rsid w:val="00164F93"/>
    <w:rsid w:val="00390745"/>
    <w:rsid w:val="003A7479"/>
    <w:rsid w:val="00AE14B1"/>
    <w:rsid w:val="00B56890"/>
    <w:rsid w:val="00BF0423"/>
    <w:rsid w:val="00E83506"/>
    <w:rsid w:val="00ED7B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14B1"/>
    <w:rPr>
      <w:color w:val="0000FF"/>
      <w:u w:val="single"/>
    </w:rPr>
  </w:style>
  <w:style w:type="paragraph" w:styleId="FootnoteText">
    <w:name w:val="footnote text"/>
    <w:basedOn w:val="Normal"/>
    <w:link w:val="FootnoteTextChar"/>
    <w:uiPriority w:val="99"/>
    <w:semiHidden/>
    <w:unhideWhenUsed/>
    <w:rsid w:val="00AE14B1"/>
    <w:rPr>
      <w:rFonts w:ascii="Times New Roman" w:hAnsi="Times New Roman" w:cs="Times New Roman"/>
      <w:sz w:val="20"/>
      <w:szCs w:val="20"/>
      <w:lang w:eastAsia="el-GR"/>
    </w:rPr>
  </w:style>
  <w:style w:type="character" w:customStyle="1" w:styleId="FootnoteTextChar">
    <w:name w:val="Footnote Text Char"/>
    <w:basedOn w:val="DefaultParagraphFont"/>
    <w:link w:val="FootnoteText"/>
    <w:uiPriority w:val="99"/>
    <w:semiHidden/>
    <w:rsid w:val="00AE14B1"/>
    <w:rPr>
      <w:rFonts w:ascii="Times New Roman" w:hAnsi="Times New Roman" w:cs="Times New Roman"/>
      <w:sz w:val="20"/>
      <w:szCs w:val="20"/>
      <w:lang w:eastAsia="el-GR"/>
    </w:rPr>
  </w:style>
  <w:style w:type="paragraph" w:styleId="NoSpacing">
    <w:name w:val="No Spacing"/>
    <w:basedOn w:val="Normal"/>
    <w:uiPriority w:val="1"/>
    <w:qFormat/>
    <w:rsid w:val="00AE14B1"/>
  </w:style>
  <w:style w:type="character" w:styleId="FootnoteReference">
    <w:name w:val="footnote reference"/>
    <w:basedOn w:val="DefaultParagraphFont"/>
    <w:uiPriority w:val="99"/>
    <w:semiHidden/>
    <w:unhideWhenUsed/>
    <w:rsid w:val="00AE14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14B1"/>
    <w:rPr>
      <w:color w:val="0000FF"/>
      <w:u w:val="single"/>
    </w:rPr>
  </w:style>
  <w:style w:type="paragraph" w:styleId="FootnoteText">
    <w:name w:val="footnote text"/>
    <w:basedOn w:val="Normal"/>
    <w:link w:val="FootnoteTextChar"/>
    <w:uiPriority w:val="99"/>
    <w:semiHidden/>
    <w:unhideWhenUsed/>
    <w:rsid w:val="00AE14B1"/>
    <w:rPr>
      <w:rFonts w:ascii="Times New Roman" w:hAnsi="Times New Roman" w:cs="Times New Roman"/>
      <w:sz w:val="20"/>
      <w:szCs w:val="20"/>
      <w:lang w:eastAsia="el-GR"/>
    </w:rPr>
  </w:style>
  <w:style w:type="character" w:customStyle="1" w:styleId="FootnoteTextChar">
    <w:name w:val="Footnote Text Char"/>
    <w:basedOn w:val="DefaultParagraphFont"/>
    <w:link w:val="FootnoteText"/>
    <w:uiPriority w:val="99"/>
    <w:semiHidden/>
    <w:rsid w:val="00AE14B1"/>
    <w:rPr>
      <w:rFonts w:ascii="Times New Roman" w:hAnsi="Times New Roman" w:cs="Times New Roman"/>
      <w:sz w:val="20"/>
      <w:szCs w:val="20"/>
      <w:lang w:eastAsia="el-GR"/>
    </w:rPr>
  </w:style>
  <w:style w:type="paragraph" w:styleId="NoSpacing">
    <w:name w:val="No Spacing"/>
    <w:basedOn w:val="Normal"/>
    <w:uiPriority w:val="1"/>
    <w:qFormat/>
    <w:rsid w:val="00AE14B1"/>
  </w:style>
  <w:style w:type="character" w:styleId="FootnoteReference">
    <w:name w:val="footnote reference"/>
    <w:basedOn w:val="DefaultParagraphFont"/>
    <w:uiPriority w:val="99"/>
    <w:semiHidden/>
    <w:unhideWhenUsed/>
    <w:rsid w:val="00AE1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52061">
      <w:bodyDiv w:val="1"/>
      <w:marLeft w:val="0"/>
      <w:marRight w:val="0"/>
      <w:marTop w:val="0"/>
      <w:marBottom w:val="0"/>
      <w:divBdr>
        <w:top w:val="none" w:sz="0" w:space="0" w:color="auto"/>
        <w:left w:val="none" w:sz="0" w:space="0" w:color="auto"/>
        <w:bottom w:val="none" w:sz="0" w:space="0" w:color="auto"/>
        <w:right w:val="none" w:sz="0" w:space="0" w:color="auto"/>
      </w:divBdr>
      <w:divsChild>
        <w:div w:id="11975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istoryofgreece.blogspot.gr/p/blog-page_120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lideshare.net/aanastasopoulos/ss-1510135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soft.com/LISTSERV-powered.html" TargetMode="External"/><Relationship Id="rId5" Type="http://schemas.openxmlformats.org/officeDocument/2006/relationships/footnotes" Target="footnotes.xml"/><Relationship Id="rId10" Type="http://schemas.openxmlformats.org/officeDocument/2006/relationships/hyperlink" Target="http://www.greece.org/hec/Lists-info.html" TargetMode="External"/><Relationship Id="rId4" Type="http://schemas.openxmlformats.org/officeDocument/2006/relationships/webSettings" Target="webSettings.xml"/><Relationship Id="rId9" Type="http://schemas.openxmlformats.org/officeDocument/2006/relationships/hyperlink" Target="http://www.gree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1469</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Billis</dc:creator>
  <cp:lastModifiedBy>E. Billis</cp:lastModifiedBy>
  <cp:revision>4</cp:revision>
  <dcterms:created xsi:type="dcterms:W3CDTF">2018-04-23T05:48:00Z</dcterms:created>
  <dcterms:modified xsi:type="dcterms:W3CDTF">2020-12-20T10:58:00Z</dcterms:modified>
</cp:coreProperties>
</file>